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C31B7" w14:textId="77777777" w:rsidR="00294DFD" w:rsidRDefault="00294DFD" w:rsidP="006452F0">
      <w:pPr>
        <w:pStyle w:val="NoSpacing"/>
        <w:jc w:val="center"/>
        <w:rPr>
          <w:rFonts w:asciiTheme="minorHAnsi" w:hAnsiTheme="minorHAnsi" w:cstheme="minorHAnsi"/>
          <w:b/>
          <w:sz w:val="28"/>
          <w:szCs w:val="28"/>
          <w:lang w:val="en"/>
        </w:rPr>
      </w:pPr>
      <w:bookmarkStart w:id="0" w:name="_Toc357771638"/>
      <w:bookmarkStart w:id="1" w:name="_Toc346793416"/>
      <w:bookmarkStart w:id="2" w:name="_Toc328122777"/>
      <w:r w:rsidRPr="00294DFD">
        <w:rPr>
          <w:rFonts w:asciiTheme="minorHAnsi" w:hAnsiTheme="minorHAnsi" w:cstheme="minorHAnsi"/>
          <w:b/>
          <w:noProof/>
          <w:sz w:val="28"/>
          <w:szCs w:val="28"/>
        </w:rPr>
        <w:drawing>
          <wp:anchor distT="0" distB="0" distL="114300" distR="114300" simplePos="0" relativeHeight="251658240" behindDoc="0" locked="0" layoutInCell="1" allowOverlap="1" wp14:anchorId="12EADD1A" wp14:editId="5730F3E7">
            <wp:simplePos x="0" y="0"/>
            <wp:positionH relativeFrom="column">
              <wp:posOffset>5106888</wp:posOffset>
            </wp:positionH>
            <wp:positionV relativeFrom="paragraph">
              <wp:posOffset>-377057</wp:posOffset>
            </wp:positionV>
            <wp:extent cx="704850" cy="704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sz w:val="28"/>
          <w:szCs w:val="28"/>
          <w:lang w:val="en"/>
        </w:rPr>
        <w:t xml:space="preserve">North Farnborough Infant School </w:t>
      </w:r>
    </w:p>
    <w:p w14:paraId="1E2C2C93" w14:textId="77777777" w:rsidR="002931E2" w:rsidRPr="006452F0" w:rsidRDefault="00956106" w:rsidP="006452F0">
      <w:pPr>
        <w:pStyle w:val="NoSpacing"/>
        <w:jc w:val="center"/>
        <w:rPr>
          <w:rFonts w:asciiTheme="minorHAnsi" w:hAnsiTheme="minorHAnsi" w:cstheme="minorHAnsi"/>
          <w:b/>
          <w:sz w:val="28"/>
          <w:szCs w:val="28"/>
          <w:lang w:val="en"/>
        </w:rPr>
      </w:pPr>
      <w:r w:rsidRPr="006452F0">
        <w:rPr>
          <w:rFonts w:asciiTheme="minorHAnsi" w:hAnsiTheme="minorHAnsi" w:cstheme="minorHAnsi"/>
          <w:b/>
          <w:sz w:val="28"/>
          <w:szCs w:val="28"/>
          <w:lang w:val="en"/>
        </w:rPr>
        <w:t>Remote education provision: information for parents</w:t>
      </w:r>
    </w:p>
    <w:p w14:paraId="1FB6B6E1" w14:textId="43EA25CF" w:rsidR="002931E2" w:rsidRDefault="00956106" w:rsidP="006452F0">
      <w:pPr>
        <w:pStyle w:val="NoSpacing"/>
        <w:rPr>
          <w:rFonts w:asciiTheme="minorHAnsi" w:hAnsiTheme="minorHAnsi" w:cstheme="minorHAnsi"/>
          <w:lang w:val="en"/>
        </w:rPr>
      </w:pPr>
      <w:bookmarkStart w:id="3" w:name="_Toc338167831"/>
      <w:bookmarkStart w:id="4" w:name="_Toc361136404"/>
      <w:bookmarkStart w:id="5" w:name="_Toc364235709"/>
      <w:bookmarkStart w:id="6" w:name="_Toc364235753"/>
      <w:bookmarkStart w:id="7" w:name="_Toc364235835"/>
      <w:bookmarkStart w:id="8" w:name="_Toc364840100"/>
      <w:bookmarkStart w:id="9" w:name="_Toc364864310"/>
      <w:bookmarkStart w:id="10" w:name="_Toc400361365"/>
      <w:bookmarkStart w:id="11" w:name="_Toc443397155"/>
      <w:r w:rsidRPr="006452F0">
        <w:rPr>
          <w:rFonts w:asciiTheme="minorHAnsi" w:hAnsiTheme="minorHAnsi" w:cstheme="minorHAnsi"/>
          <w:lang w:val="en"/>
        </w:rPr>
        <w:t xml:space="preserve">This information is intended to provide clarity and transparency to pupils and parents or </w:t>
      </w:r>
      <w:proofErr w:type="spellStart"/>
      <w:r w:rsidRPr="006452F0">
        <w:rPr>
          <w:rFonts w:asciiTheme="minorHAnsi" w:hAnsiTheme="minorHAnsi" w:cstheme="minorHAnsi"/>
          <w:lang w:val="en"/>
        </w:rPr>
        <w:t>carers</w:t>
      </w:r>
      <w:proofErr w:type="spellEnd"/>
      <w:r w:rsidRPr="006452F0">
        <w:rPr>
          <w:rFonts w:asciiTheme="minorHAnsi" w:hAnsiTheme="minorHAnsi" w:cstheme="minorHAnsi"/>
          <w:lang w:val="en"/>
        </w:rPr>
        <w:t xml:space="preserve"> about what to expect from remote education</w:t>
      </w:r>
      <w:r w:rsidR="00242EC7">
        <w:rPr>
          <w:rFonts w:asciiTheme="minorHAnsi" w:hAnsiTheme="minorHAnsi" w:cstheme="minorHAnsi"/>
          <w:lang w:val="en"/>
        </w:rPr>
        <w:t>.</w:t>
      </w:r>
    </w:p>
    <w:p w14:paraId="08B9604D" w14:textId="77777777" w:rsidR="00242EC7" w:rsidRPr="006452F0" w:rsidRDefault="00242EC7" w:rsidP="006452F0">
      <w:pPr>
        <w:pStyle w:val="NoSpacing"/>
        <w:rPr>
          <w:rFonts w:asciiTheme="minorHAnsi" w:hAnsiTheme="minorHAnsi" w:cstheme="minorHAnsi"/>
          <w:lang w:val="en"/>
        </w:rPr>
      </w:pPr>
    </w:p>
    <w:p w14:paraId="782D4088" w14:textId="77777777" w:rsidR="00D77AB9" w:rsidRPr="006452F0" w:rsidRDefault="00D77AB9" w:rsidP="006452F0">
      <w:pPr>
        <w:pStyle w:val="NoSpacing"/>
        <w:jc w:val="center"/>
        <w:rPr>
          <w:rFonts w:asciiTheme="minorHAnsi" w:hAnsiTheme="minorHAnsi" w:cstheme="minorHAnsi"/>
          <w:sz w:val="28"/>
          <w:szCs w:val="28"/>
          <w:lang w:val="en"/>
        </w:rPr>
      </w:pPr>
    </w:p>
    <w:tbl>
      <w:tblPr>
        <w:tblStyle w:val="TableGrid"/>
        <w:tblW w:w="10349" w:type="dxa"/>
        <w:tblInd w:w="-289" w:type="dxa"/>
        <w:tblLook w:val="04A0" w:firstRow="1" w:lastRow="0" w:firstColumn="1" w:lastColumn="0" w:noHBand="0" w:noVBand="1"/>
      </w:tblPr>
      <w:tblGrid>
        <w:gridCol w:w="10349"/>
      </w:tblGrid>
      <w:tr w:rsidR="00D77AB9" w:rsidRPr="006452F0" w14:paraId="6CB42363" w14:textId="77777777" w:rsidTr="00242EC7">
        <w:tc>
          <w:tcPr>
            <w:tcW w:w="10349" w:type="dxa"/>
            <w:shd w:val="clear" w:color="auto" w:fill="C00000"/>
          </w:tcPr>
          <w:p w14:paraId="7B1195FE" w14:textId="77777777" w:rsidR="00886FC9" w:rsidRPr="00242EC7" w:rsidRDefault="00D77AB9" w:rsidP="00294DFD">
            <w:pPr>
              <w:pStyle w:val="NoSpacing"/>
              <w:jc w:val="center"/>
              <w:rPr>
                <w:rFonts w:asciiTheme="minorHAnsi" w:hAnsiTheme="minorHAnsi" w:cstheme="minorHAnsi"/>
                <w:b/>
                <w:color w:val="FFFFFF" w:themeColor="background1"/>
                <w:sz w:val="28"/>
                <w:szCs w:val="28"/>
                <w:lang w:val="en"/>
              </w:rPr>
            </w:pPr>
            <w:r w:rsidRPr="00242EC7">
              <w:rPr>
                <w:rFonts w:asciiTheme="minorHAnsi" w:hAnsiTheme="minorHAnsi" w:cstheme="minorHAnsi"/>
                <w:b/>
                <w:color w:val="FFFFFF" w:themeColor="background1"/>
                <w:sz w:val="28"/>
                <w:szCs w:val="28"/>
                <w:lang w:val="en"/>
              </w:rPr>
              <w:t xml:space="preserve">The remote curriculum: what is taught to </w:t>
            </w:r>
            <w:r w:rsidR="006452F0" w:rsidRPr="00242EC7">
              <w:rPr>
                <w:rFonts w:asciiTheme="minorHAnsi" w:hAnsiTheme="minorHAnsi" w:cstheme="minorHAnsi"/>
                <w:b/>
                <w:color w:val="FFFFFF" w:themeColor="background1"/>
                <w:sz w:val="28"/>
                <w:szCs w:val="28"/>
                <w:lang w:val="en"/>
              </w:rPr>
              <w:t>children</w:t>
            </w:r>
            <w:r w:rsidRPr="00242EC7">
              <w:rPr>
                <w:rFonts w:asciiTheme="minorHAnsi" w:hAnsiTheme="minorHAnsi" w:cstheme="minorHAnsi"/>
                <w:b/>
                <w:color w:val="FFFFFF" w:themeColor="background1"/>
                <w:sz w:val="28"/>
                <w:szCs w:val="28"/>
                <w:lang w:val="en"/>
              </w:rPr>
              <w:t xml:space="preserve"> at home?</w:t>
            </w:r>
          </w:p>
        </w:tc>
      </w:tr>
      <w:tr w:rsidR="00D77AB9" w:rsidRPr="006452F0" w14:paraId="3E25E6A0" w14:textId="77777777" w:rsidTr="006452F0">
        <w:tc>
          <w:tcPr>
            <w:tcW w:w="10349" w:type="dxa"/>
          </w:tcPr>
          <w:p w14:paraId="55BE7F61" w14:textId="77777777" w:rsidR="00D77AB9" w:rsidRDefault="00D77AB9" w:rsidP="00294DFD">
            <w:pPr>
              <w:pStyle w:val="NoSpacing"/>
              <w:rPr>
                <w:rFonts w:asciiTheme="minorHAnsi" w:hAnsiTheme="minorHAnsi" w:cstheme="minorHAnsi"/>
                <w:lang w:val="en"/>
              </w:rPr>
            </w:pPr>
            <w:bookmarkStart w:id="12" w:name="_Toc338167832"/>
            <w:bookmarkStart w:id="13" w:name="_Toc361136405"/>
            <w:bookmarkStart w:id="14" w:name="_Toc364235710"/>
            <w:bookmarkStart w:id="15" w:name="_Toc364235754"/>
            <w:bookmarkStart w:id="16" w:name="_Toc364235836"/>
            <w:bookmarkStart w:id="17" w:name="_Toc364840101"/>
            <w:bookmarkStart w:id="18" w:name="_Toc364864311"/>
            <w:bookmarkStart w:id="19" w:name="_Toc400361366"/>
            <w:bookmarkStart w:id="20" w:name="_Toc443397156"/>
            <w:r w:rsidRPr="006452F0">
              <w:rPr>
                <w:rFonts w:asciiTheme="minorHAnsi" w:hAnsiTheme="minorHAnsi" w:cstheme="minorHAnsi"/>
                <w:lang w:val="en"/>
              </w:rPr>
              <w:t xml:space="preserve">A </w:t>
            </w:r>
            <w:r w:rsidR="006452F0" w:rsidRPr="006452F0">
              <w:rPr>
                <w:rFonts w:asciiTheme="minorHAnsi" w:hAnsiTheme="minorHAnsi" w:cstheme="minorHAnsi"/>
                <w:lang w:val="en"/>
              </w:rPr>
              <w:t>child</w:t>
            </w:r>
            <w:r w:rsidRPr="006452F0">
              <w:rPr>
                <w:rFonts w:asciiTheme="minorHAnsi" w:hAnsiTheme="minorHAnsi" w:cstheme="minorHAnsi"/>
                <w:lang w:val="en"/>
              </w:rPr>
              <w:t>’s first day or two of being educated remotely might look different from our standard approach, while we take all necessary actions to prepare for a longer period of remote teaching.</w:t>
            </w:r>
            <w:r w:rsidR="006452F0" w:rsidRPr="006452F0">
              <w:rPr>
                <w:rFonts w:asciiTheme="minorHAnsi" w:hAnsiTheme="minorHAnsi" w:cstheme="minorHAnsi"/>
                <w:lang w:val="en"/>
              </w:rPr>
              <w:t xml:space="preserve"> </w:t>
            </w:r>
            <w:bookmarkEnd w:id="12"/>
            <w:bookmarkEnd w:id="13"/>
            <w:bookmarkEnd w:id="14"/>
            <w:bookmarkEnd w:id="15"/>
            <w:bookmarkEnd w:id="16"/>
            <w:bookmarkEnd w:id="17"/>
            <w:bookmarkEnd w:id="18"/>
            <w:bookmarkEnd w:id="19"/>
            <w:bookmarkEnd w:id="20"/>
          </w:p>
          <w:p w14:paraId="0829942B" w14:textId="77777777" w:rsidR="00886FC9" w:rsidRPr="006452F0" w:rsidRDefault="00886FC9" w:rsidP="00294DFD">
            <w:pPr>
              <w:pStyle w:val="NoSpacing"/>
              <w:rPr>
                <w:rFonts w:asciiTheme="minorHAnsi" w:hAnsiTheme="minorHAnsi" w:cstheme="minorHAnsi"/>
                <w:lang w:val="en"/>
              </w:rPr>
            </w:pPr>
          </w:p>
        </w:tc>
      </w:tr>
      <w:tr w:rsidR="006452F0" w:rsidRPr="006452F0" w14:paraId="5185A232" w14:textId="77777777" w:rsidTr="006452F0">
        <w:trPr>
          <w:trHeight w:val="1314"/>
        </w:trPr>
        <w:tc>
          <w:tcPr>
            <w:tcW w:w="10349" w:type="dxa"/>
          </w:tcPr>
          <w:p w14:paraId="4F0D5A05" w14:textId="77777777" w:rsidR="006452F0" w:rsidRDefault="006452F0" w:rsidP="00294DFD">
            <w:pPr>
              <w:pStyle w:val="NoSpacing"/>
              <w:rPr>
                <w:rFonts w:asciiTheme="minorHAnsi" w:hAnsiTheme="minorHAnsi" w:cstheme="minorHAnsi"/>
              </w:rPr>
            </w:pPr>
            <w:r w:rsidRPr="006452F0">
              <w:rPr>
                <w:rFonts w:asciiTheme="minorHAnsi" w:hAnsiTheme="minorHAnsi" w:cstheme="minorHAnsi"/>
                <w:b/>
                <w:lang w:val="en"/>
              </w:rPr>
              <w:t>What should my child expect from immediate remote education in the first day or two of pupils being sent home?</w:t>
            </w:r>
            <w:r w:rsidRPr="006452F0">
              <w:rPr>
                <w:rFonts w:asciiTheme="minorHAnsi" w:hAnsiTheme="minorHAnsi" w:cstheme="minorHAnsi"/>
              </w:rPr>
              <w:t xml:space="preserve"> </w:t>
            </w:r>
          </w:p>
          <w:p w14:paraId="4E43601C" w14:textId="77777777" w:rsidR="006452F0" w:rsidRDefault="006452F0" w:rsidP="00294DFD">
            <w:pPr>
              <w:pStyle w:val="NoSpacing"/>
              <w:rPr>
                <w:rFonts w:asciiTheme="minorHAnsi" w:hAnsiTheme="minorHAnsi" w:cstheme="minorHAnsi"/>
              </w:rPr>
            </w:pPr>
          </w:p>
          <w:p w14:paraId="09CAFA67" w14:textId="6D44C039" w:rsidR="006452F0" w:rsidRPr="006452F0" w:rsidRDefault="006452F0" w:rsidP="00294DFD">
            <w:pPr>
              <w:pStyle w:val="Default"/>
              <w:numPr>
                <w:ilvl w:val="0"/>
                <w:numId w:val="17"/>
              </w:numPr>
              <w:rPr>
                <w:rFonts w:asciiTheme="minorHAnsi" w:hAnsiTheme="minorHAnsi" w:cstheme="minorHAnsi"/>
                <w:u w:val="single"/>
              </w:rPr>
            </w:pPr>
            <w:r w:rsidRPr="006452F0">
              <w:rPr>
                <w:rFonts w:asciiTheme="minorHAnsi" w:hAnsiTheme="minorHAnsi" w:cstheme="minorHAnsi"/>
              </w:rPr>
              <w:t xml:space="preserve">The initial response to any isolation will be to provide children with </w:t>
            </w:r>
            <w:r w:rsidR="00242EC7">
              <w:rPr>
                <w:rFonts w:asciiTheme="minorHAnsi" w:hAnsiTheme="minorHAnsi" w:cstheme="minorHAnsi"/>
              </w:rPr>
              <w:t>a 1</w:t>
            </w:r>
            <w:r w:rsidRPr="006452F0">
              <w:rPr>
                <w:rFonts w:asciiTheme="minorHAnsi" w:hAnsiTheme="minorHAnsi" w:cstheme="minorHAnsi"/>
              </w:rPr>
              <w:t xml:space="preserve"> day </w:t>
            </w:r>
            <w:r w:rsidR="00294DFD">
              <w:rPr>
                <w:rFonts w:asciiTheme="minorHAnsi" w:hAnsiTheme="minorHAnsi" w:cstheme="minorHAnsi"/>
              </w:rPr>
              <w:t>‘</w:t>
            </w:r>
            <w:r w:rsidRPr="006452F0">
              <w:rPr>
                <w:rFonts w:asciiTheme="minorHAnsi" w:hAnsiTheme="minorHAnsi" w:cstheme="minorHAnsi"/>
              </w:rPr>
              <w:t>emergency home</w:t>
            </w:r>
            <w:r w:rsidR="00294DFD">
              <w:rPr>
                <w:rFonts w:asciiTheme="minorHAnsi" w:hAnsiTheme="minorHAnsi" w:cstheme="minorHAnsi"/>
              </w:rPr>
              <w:t>’    learn</w:t>
            </w:r>
            <w:r w:rsidRPr="006452F0">
              <w:rPr>
                <w:rFonts w:asciiTheme="minorHAnsi" w:hAnsiTheme="minorHAnsi" w:cstheme="minorHAnsi"/>
              </w:rPr>
              <w:t xml:space="preserve">ing materials (this might need to be delivered). Resources will be uploaded to the school </w:t>
            </w:r>
            <w:r w:rsidR="00294DFD">
              <w:rPr>
                <w:rFonts w:asciiTheme="minorHAnsi" w:hAnsiTheme="minorHAnsi" w:cstheme="minorHAnsi"/>
              </w:rPr>
              <w:t xml:space="preserve">   </w:t>
            </w:r>
            <w:r w:rsidRPr="006452F0">
              <w:rPr>
                <w:rFonts w:asciiTheme="minorHAnsi" w:hAnsiTheme="minorHAnsi" w:cstheme="minorHAnsi"/>
              </w:rPr>
              <w:t xml:space="preserve">website and priority children will have packs delivered. This measure will afford teachers a short time to prepare their remote learning resources. </w:t>
            </w:r>
          </w:p>
          <w:p w14:paraId="4AF4E7EE" w14:textId="77777777" w:rsidR="006452F0" w:rsidRPr="006452F0" w:rsidRDefault="006452F0" w:rsidP="00294DFD">
            <w:pPr>
              <w:pStyle w:val="Default"/>
              <w:numPr>
                <w:ilvl w:val="0"/>
                <w:numId w:val="17"/>
              </w:numPr>
              <w:rPr>
                <w:rFonts w:asciiTheme="minorHAnsi" w:hAnsiTheme="minorHAnsi" w:cstheme="minorHAnsi"/>
                <w:u w:val="single"/>
              </w:rPr>
            </w:pPr>
            <w:r w:rsidRPr="006452F0">
              <w:rPr>
                <w:rFonts w:asciiTheme="minorHAnsi" w:hAnsiTheme="minorHAnsi" w:cstheme="minorHAnsi"/>
              </w:rPr>
              <w:t xml:space="preserve"> </w:t>
            </w:r>
            <w:r w:rsidRPr="00ED6DA1">
              <w:rPr>
                <w:rFonts w:asciiTheme="minorHAnsi" w:hAnsiTheme="minorHAnsi" w:cstheme="minorHAnsi"/>
              </w:rPr>
              <w:t xml:space="preserve">The first two days emergency plans will be ‘stand-alone’ units focussed on specific objectives from the curriculum. </w:t>
            </w:r>
          </w:p>
          <w:p w14:paraId="30727D3D" w14:textId="31F88166" w:rsidR="006452F0" w:rsidRPr="00886FC9" w:rsidRDefault="006452F0" w:rsidP="00294DFD">
            <w:pPr>
              <w:pStyle w:val="Default"/>
              <w:numPr>
                <w:ilvl w:val="0"/>
                <w:numId w:val="17"/>
              </w:numPr>
              <w:rPr>
                <w:rFonts w:asciiTheme="minorHAnsi" w:hAnsiTheme="minorHAnsi" w:cstheme="minorHAnsi"/>
                <w:u w:val="single"/>
              </w:rPr>
            </w:pPr>
            <w:r w:rsidRPr="00886FC9">
              <w:rPr>
                <w:rFonts w:asciiTheme="minorHAnsi" w:hAnsiTheme="minorHAnsi" w:cstheme="minorHAnsi"/>
              </w:rPr>
              <w:t>Teachers will schedule a Teams meeting with the children and parents for the second day of</w:t>
            </w:r>
            <w:r w:rsidR="00294DFD">
              <w:rPr>
                <w:rFonts w:asciiTheme="minorHAnsi" w:hAnsiTheme="minorHAnsi" w:cstheme="minorHAnsi"/>
              </w:rPr>
              <w:t xml:space="preserve"> </w:t>
            </w:r>
            <w:r w:rsidR="00242EC7">
              <w:rPr>
                <w:rFonts w:asciiTheme="minorHAnsi" w:hAnsiTheme="minorHAnsi" w:cstheme="minorHAnsi"/>
              </w:rPr>
              <w:t>remote learning</w:t>
            </w:r>
            <w:r w:rsidRPr="00886FC9">
              <w:rPr>
                <w:rFonts w:asciiTheme="minorHAnsi" w:hAnsiTheme="minorHAnsi" w:cstheme="minorHAnsi"/>
              </w:rPr>
              <w:t>. In this meeting the teacher will discuss the remote learning arrangements and</w:t>
            </w:r>
            <w:r w:rsidR="00242EC7">
              <w:rPr>
                <w:rFonts w:asciiTheme="minorHAnsi" w:hAnsiTheme="minorHAnsi" w:cstheme="minorHAnsi"/>
              </w:rPr>
              <w:t xml:space="preserve"> </w:t>
            </w:r>
            <w:r w:rsidRPr="00886FC9">
              <w:rPr>
                <w:rFonts w:asciiTheme="minorHAnsi" w:hAnsiTheme="minorHAnsi" w:cstheme="minorHAnsi"/>
              </w:rPr>
              <w:t>expectations. Teachers will also share a timetable of learning – this will consist of core subject</w:t>
            </w:r>
            <w:r w:rsidR="00294DFD">
              <w:rPr>
                <w:rFonts w:asciiTheme="minorHAnsi" w:hAnsiTheme="minorHAnsi" w:cstheme="minorHAnsi"/>
              </w:rPr>
              <w:t xml:space="preserve"> </w:t>
            </w:r>
            <w:r w:rsidRPr="00886FC9">
              <w:rPr>
                <w:rFonts w:asciiTheme="minorHAnsi" w:hAnsiTheme="minorHAnsi" w:cstheme="minorHAnsi"/>
              </w:rPr>
              <w:t>lessons, a non-core lesson and a whole class story session per day.</w:t>
            </w:r>
          </w:p>
          <w:p w14:paraId="333B5697" w14:textId="77777777" w:rsidR="006452F0" w:rsidRPr="00ED6DA1" w:rsidRDefault="006452F0" w:rsidP="00294DFD">
            <w:pPr>
              <w:pStyle w:val="Default"/>
              <w:numPr>
                <w:ilvl w:val="0"/>
                <w:numId w:val="17"/>
              </w:numPr>
              <w:rPr>
                <w:rFonts w:asciiTheme="minorHAnsi" w:hAnsiTheme="minorHAnsi" w:cstheme="minorHAnsi"/>
                <w:u w:val="single"/>
              </w:rPr>
            </w:pPr>
            <w:r w:rsidRPr="00ED6DA1">
              <w:rPr>
                <w:rFonts w:asciiTheme="minorHAnsi" w:hAnsiTheme="minorHAnsi" w:cstheme="minorHAnsi"/>
              </w:rPr>
              <w:t xml:space="preserve">Pre-prepared units of learning, for English (including phonics and handwriting), Maths and some non-core subjects </w:t>
            </w:r>
            <w:r w:rsidR="00886FC9">
              <w:rPr>
                <w:rFonts w:asciiTheme="minorHAnsi" w:hAnsiTheme="minorHAnsi" w:cstheme="minorHAnsi"/>
              </w:rPr>
              <w:t>are available</w:t>
            </w:r>
            <w:r w:rsidRPr="00ED6DA1">
              <w:rPr>
                <w:rFonts w:asciiTheme="minorHAnsi" w:hAnsiTheme="minorHAnsi" w:cstheme="minorHAnsi"/>
              </w:rPr>
              <w:t xml:space="preserve"> through the school website/sent home immediately if a class is</w:t>
            </w:r>
            <w:r w:rsidR="00294DFD">
              <w:rPr>
                <w:rFonts w:asciiTheme="minorHAnsi" w:hAnsiTheme="minorHAnsi" w:cstheme="minorHAnsi"/>
              </w:rPr>
              <w:t xml:space="preserve">    </w:t>
            </w:r>
            <w:r w:rsidRPr="00ED6DA1">
              <w:rPr>
                <w:rFonts w:asciiTheme="minorHAnsi" w:hAnsiTheme="minorHAnsi" w:cstheme="minorHAnsi"/>
              </w:rPr>
              <w:t xml:space="preserve"> notified </w:t>
            </w:r>
            <w:proofErr w:type="gramStart"/>
            <w:r w:rsidRPr="00ED6DA1">
              <w:rPr>
                <w:rFonts w:asciiTheme="minorHAnsi" w:hAnsiTheme="minorHAnsi" w:cstheme="minorHAnsi"/>
              </w:rPr>
              <w:t>to</w:t>
            </w:r>
            <w:proofErr w:type="gramEnd"/>
            <w:r w:rsidRPr="00ED6DA1">
              <w:rPr>
                <w:rFonts w:asciiTheme="minorHAnsi" w:hAnsiTheme="minorHAnsi" w:cstheme="minorHAnsi"/>
              </w:rPr>
              <w:t xml:space="preserve"> self-isolate. </w:t>
            </w:r>
          </w:p>
          <w:p w14:paraId="6D46D5D1" w14:textId="7B54737D" w:rsidR="006452F0" w:rsidRPr="00242EC7" w:rsidRDefault="006452F0" w:rsidP="00294DFD">
            <w:pPr>
              <w:pStyle w:val="Default"/>
              <w:numPr>
                <w:ilvl w:val="0"/>
                <w:numId w:val="17"/>
              </w:numPr>
              <w:rPr>
                <w:rFonts w:asciiTheme="minorHAnsi" w:hAnsiTheme="minorHAnsi" w:cstheme="minorHAnsi"/>
                <w:u w:val="single"/>
              </w:rPr>
            </w:pPr>
            <w:r w:rsidRPr="00ED6DA1">
              <w:rPr>
                <w:rFonts w:asciiTheme="minorHAnsi" w:hAnsiTheme="minorHAnsi" w:cstheme="minorHAnsi"/>
              </w:rPr>
              <w:t xml:space="preserve">Where parents don’t have access to technology, paper resources will be prepared. </w:t>
            </w:r>
          </w:p>
        </w:tc>
      </w:tr>
      <w:tr w:rsidR="006452F0" w:rsidRPr="006452F0" w14:paraId="4379ACF1" w14:textId="77777777" w:rsidTr="006452F0">
        <w:tc>
          <w:tcPr>
            <w:tcW w:w="10349" w:type="dxa"/>
          </w:tcPr>
          <w:p w14:paraId="0EAC27F7" w14:textId="77777777" w:rsidR="006452F0" w:rsidRDefault="006452F0" w:rsidP="00294DFD">
            <w:pPr>
              <w:pStyle w:val="NoSpacing"/>
              <w:rPr>
                <w:rFonts w:asciiTheme="minorHAnsi" w:hAnsiTheme="minorHAnsi" w:cstheme="minorHAnsi"/>
                <w:b/>
                <w:lang w:val="en"/>
              </w:rPr>
            </w:pPr>
            <w:r w:rsidRPr="006452F0">
              <w:rPr>
                <w:rFonts w:asciiTheme="minorHAnsi" w:hAnsiTheme="minorHAnsi" w:cstheme="minorHAnsi"/>
                <w:b/>
                <w:lang w:val="en"/>
              </w:rPr>
              <w:t>Following the first few days of remote education, will my child be taught broadly the same curriculum as they would if they were in school?</w:t>
            </w:r>
          </w:p>
          <w:p w14:paraId="7D85F35D" w14:textId="77777777" w:rsidR="006452F0" w:rsidRPr="006452F0" w:rsidRDefault="006452F0" w:rsidP="00294DFD">
            <w:pPr>
              <w:pStyle w:val="NoSpacing"/>
              <w:rPr>
                <w:rFonts w:asciiTheme="minorHAnsi" w:hAnsiTheme="minorHAnsi" w:cstheme="minorHAnsi"/>
                <w:b/>
                <w:lang w:val="en"/>
              </w:rPr>
            </w:pPr>
          </w:p>
          <w:p w14:paraId="16D61F50" w14:textId="77777777" w:rsidR="006452F0" w:rsidRDefault="006452F0" w:rsidP="00294DFD">
            <w:pPr>
              <w:pStyle w:val="NoSpacing"/>
              <w:rPr>
                <w:rFonts w:asciiTheme="minorHAnsi" w:hAnsiTheme="minorHAnsi" w:cstheme="minorHAnsi"/>
              </w:rPr>
            </w:pPr>
            <w:r w:rsidRPr="006452F0">
              <w:rPr>
                <w:rFonts w:asciiTheme="minorHAnsi" w:hAnsiTheme="minorHAnsi" w:cstheme="minorHAnsi"/>
              </w:rPr>
              <w:t>Children will be following a similar curriculum remotely as we do in school, wherever possible and appropriate. However, we may need to make some adaptations in some subjects. For example, science experiments may be carried out by the teacher and recorded as we are aware that not all the required resources may be accessible at home. Certain topics/concepts that would be most suited to being taught in person with key resources that were planned to be covered during the spring term may be moved to the summer term.</w:t>
            </w:r>
          </w:p>
          <w:p w14:paraId="2F7C0286" w14:textId="77777777" w:rsidR="00886FC9" w:rsidRPr="006452F0" w:rsidRDefault="00886FC9" w:rsidP="00294DFD">
            <w:pPr>
              <w:pStyle w:val="NoSpacing"/>
              <w:rPr>
                <w:rFonts w:asciiTheme="minorHAnsi" w:hAnsiTheme="minorHAnsi" w:cstheme="minorHAnsi"/>
                <w:b/>
                <w:lang w:val="en"/>
              </w:rPr>
            </w:pPr>
          </w:p>
        </w:tc>
      </w:tr>
      <w:tr w:rsidR="006452F0" w:rsidRPr="006452F0" w14:paraId="603975D9" w14:textId="77777777" w:rsidTr="00242EC7">
        <w:tc>
          <w:tcPr>
            <w:tcW w:w="10349" w:type="dxa"/>
            <w:shd w:val="clear" w:color="auto" w:fill="C00000"/>
          </w:tcPr>
          <w:p w14:paraId="2DEC605C" w14:textId="77777777" w:rsidR="00886FC9" w:rsidRPr="00242EC7" w:rsidRDefault="006452F0" w:rsidP="00294DFD">
            <w:pPr>
              <w:pStyle w:val="NoSpacing"/>
              <w:jc w:val="center"/>
              <w:rPr>
                <w:rFonts w:asciiTheme="minorHAnsi" w:hAnsiTheme="minorHAnsi" w:cstheme="minorHAnsi"/>
                <w:b/>
                <w:color w:val="FFFFFF" w:themeColor="background1"/>
                <w:sz w:val="28"/>
                <w:szCs w:val="28"/>
                <w:lang w:val="en"/>
              </w:rPr>
            </w:pPr>
            <w:r w:rsidRPr="00242EC7">
              <w:rPr>
                <w:rFonts w:asciiTheme="minorHAnsi" w:hAnsiTheme="minorHAnsi" w:cstheme="minorHAnsi"/>
                <w:b/>
                <w:color w:val="FFFFFF" w:themeColor="background1"/>
                <w:sz w:val="28"/>
                <w:szCs w:val="28"/>
                <w:lang w:val="en"/>
              </w:rPr>
              <w:t>Remote teaching and independent learning time each day</w:t>
            </w:r>
          </w:p>
        </w:tc>
      </w:tr>
      <w:tr w:rsidR="006452F0" w:rsidRPr="006452F0" w14:paraId="40AA5809" w14:textId="77777777" w:rsidTr="006452F0">
        <w:tc>
          <w:tcPr>
            <w:tcW w:w="10349" w:type="dxa"/>
          </w:tcPr>
          <w:p w14:paraId="176AEA2A" w14:textId="77777777" w:rsidR="006452F0" w:rsidRPr="007E786E" w:rsidRDefault="006452F0" w:rsidP="00294DFD">
            <w:pPr>
              <w:pStyle w:val="NoSpacing"/>
              <w:rPr>
                <w:rFonts w:asciiTheme="minorHAnsi" w:hAnsiTheme="minorHAnsi" w:cstheme="minorHAnsi"/>
                <w:b/>
                <w:lang w:val="en"/>
              </w:rPr>
            </w:pPr>
            <w:r w:rsidRPr="007E786E">
              <w:rPr>
                <w:rFonts w:asciiTheme="minorHAnsi" w:hAnsiTheme="minorHAnsi" w:cstheme="minorHAnsi"/>
                <w:b/>
                <w:lang w:val="en"/>
              </w:rPr>
              <w:t>How long can I expect work set by the school to take my child each day?</w:t>
            </w:r>
          </w:p>
          <w:p w14:paraId="7BA6090C" w14:textId="77777777" w:rsidR="007E786E" w:rsidRDefault="007E786E" w:rsidP="00294DFD">
            <w:pPr>
              <w:pStyle w:val="NoSpacing"/>
              <w:rPr>
                <w:rFonts w:asciiTheme="minorHAnsi" w:hAnsiTheme="minorHAnsi" w:cstheme="minorHAnsi"/>
              </w:rPr>
            </w:pPr>
          </w:p>
          <w:p w14:paraId="2BB60F9D" w14:textId="77777777" w:rsidR="006452F0" w:rsidRPr="007E786E" w:rsidRDefault="006452F0" w:rsidP="00294DFD">
            <w:pPr>
              <w:pStyle w:val="NoSpacing"/>
              <w:rPr>
                <w:rFonts w:asciiTheme="minorHAnsi" w:hAnsiTheme="minorHAnsi" w:cstheme="minorHAnsi"/>
              </w:rPr>
            </w:pPr>
            <w:r w:rsidRPr="007E786E">
              <w:rPr>
                <w:rFonts w:asciiTheme="minorHAnsi" w:hAnsiTheme="minorHAnsi" w:cstheme="minorHAnsi"/>
              </w:rPr>
              <w:t>We expect that remote education (including remote teaching and independent work) will take pupils broadly the following number of hours each day:</w:t>
            </w:r>
          </w:p>
          <w:p w14:paraId="0281D66D" w14:textId="77777777" w:rsidR="007E786E" w:rsidRPr="00294DFD" w:rsidRDefault="00294DFD" w:rsidP="00294DFD">
            <w:pPr>
              <w:pStyle w:val="Default"/>
              <w:ind w:left="2160"/>
            </w:pPr>
            <w:r>
              <w:t>Year R (</w:t>
            </w:r>
            <w:r w:rsidR="007E786E" w:rsidRPr="007E786E">
              <w:t>EYFS</w:t>
            </w:r>
            <w:r>
              <w:t>)</w:t>
            </w:r>
            <w:r w:rsidR="007E786E" w:rsidRPr="007E786E">
              <w:t xml:space="preserve"> – </w:t>
            </w:r>
            <w:r>
              <w:t>2-3 hours</w:t>
            </w:r>
          </w:p>
          <w:p w14:paraId="4A0BC5A6" w14:textId="77777777" w:rsidR="006452F0" w:rsidRPr="00294DFD" w:rsidRDefault="007E786E" w:rsidP="00294DFD">
            <w:pPr>
              <w:pStyle w:val="Default"/>
              <w:numPr>
                <w:ilvl w:val="0"/>
                <w:numId w:val="1"/>
              </w:numPr>
              <w:ind w:left="2160"/>
              <w:rPr>
                <w:rFonts w:ascii="Times New Roman" w:hAnsi="Times New Roman"/>
                <w:color w:val="auto"/>
                <w:lang w:eastAsia="en-GB"/>
              </w:rPr>
            </w:pPr>
            <w:r w:rsidRPr="00294DFD">
              <w:t xml:space="preserve">KS1 – 3 hours </w:t>
            </w:r>
          </w:p>
        </w:tc>
      </w:tr>
    </w:tbl>
    <w:p w14:paraId="62001CDF" w14:textId="77777777" w:rsidR="00294DFD" w:rsidRDefault="00294DFD">
      <w:r>
        <w:br w:type="page"/>
      </w:r>
    </w:p>
    <w:tbl>
      <w:tblPr>
        <w:tblStyle w:val="TableGrid"/>
        <w:tblW w:w="10349" w:type="dxa"/>
        <w:tblInd w:w="-289" w:type="dxa"/>
        <w:tblLook w:val="04A0" w:firstRow="1" w:lastRow="0" w:firstColumn="1" w:lastColumn="0" w:noHBand="0" w:noVBand="1"/>
      </w:tblPr>
      <w:tblGrid>
        <w:gridCol w:w="10349"/>
      </w:tblGrid>
      <w:tr w:rsidR="007E786E" w:rsidRPr="006452F0" w14:paraId="456B7AA2" w14:textId="77777777" w:rsidTr="00242EC7">
        <w:tc>
          <w:tcPr>
            <w:tcW w:w="10349" w:type="dxa"/>
            <w:shd w:val="clear" w:color="auto" w:fill="C00000"/>
          </w:tcPr>
          <w:p w14:paraId="39607B6B" w14:textId="77777777" w:rsidR="007E786E" w:rsidRPr="00242EC7" w:rsidRDefault="007E786E" w:rsidP="00294DFD">
            <w:pPr>
              <w:pStyle w:val="NoSpacing"/>
              <w:jc w:val="center"/>
              <w:rPr>
                <w:rFonts w:asciiTheme="minorHAnsi" w:hAnsiTheme="minorHAnsi" w:cstheme="minorHAnsi"/>
                <w:b/>
                <w:color w:val="FFFFFF" w:themeColor="background1"/>
                <w:sz w:val="28"/>
                <w:szCs w:val="28"/>
                <w:lang w:val="en"/>
              </w:rPr>
            </w:pPr>
            <w:r w:rsidRPr="00242EC7">
              <w:rPr>
                <w:rFonts w:asciiTheme="minorHAnsi" w:hAnsiTheme="minorHAnsi" w:cstheme="minorHAnsi"/>
                <w:b/>
                <w:color w:val="FFFFFF" w:themeColor="background1"/>
                <w:sz w:val="28"/>
                <w:szCs w:val="28"/>
                <w:lang w:val="en"/>
              </w:rPr>
              <w:lastRenderedPageBreak/>
              <w:t>Accessing remote education</w:t>
            </w:r>
          </w:p>
        </w:tc>
      </w:tr>
      <w:tr w:rsidR="007E786E" w:rsidRPr="006452F0" w14:paraId="07CB03D7" w14:textId="77777777" w:rsidTr="006452F0">
        <w:tc>
          <w:tcPr>
            <w:tcW w:w="10349" w:type="dxa"/>
          </w:tcPr>
          <w:p w14:paraId="474C6C9F" w14:textId="77777777" w:rsidR="007E786E" w:rsidRDefault="007E786E" w:rsidP="007E786E">
            <w:pPr>
              <w:pStyle w:val="NoSpacing"/>
              <w:rPr>
                <w:rFonts w:asciiTheme="minorHAnsi" w:hAnsiTheme="minorHAnsi" w:cstheme="minorHAnsi"/>
                <w:b/>
                <w:lang w:val="en"/>
              </w:rPr>
            </w:pPr>
            <w:r w:rsidRPr="007E786E">
              <w:rPr>
                <w:rFonts w:asciiTheme="minorHAnsi" w:hAnsiTheme="minorHAnsi" w:cstheme="minorHAnsi"/>
                <w:b/>
                <w:lang w:val="en"/>
              </w:rPr>
              <w:t>How will my child access any online remote education you are providing?</w:t>
            </w:r>
          </w:p>
          <w:p w14:paraId="59EFEC72" w14:textId="77777777" w:rsidR="00886FC9" w:rsidRPr="007E786E" w:rsidRDefault="00886FC9" w:rsidP="007E786E">
            <w:pPr>
              <w:pStyle w:val="NoSpacing"/>
              <w:rPr>
                <w:rFonts w:asciiTheme="minorHAnsi" w:hAnsiTheme="minorHAnsi" w:cstheme="minorHAnsi"/>
                <w:b/>
                <w:lang w:val="en"/>
              </w:rPr>
            </w:pPr>
          </w:p>
          <w:p w14:paraId="644EC5B3" w14:textId="77777777" w:rsidR="007E786E" w:rsidRPr="007E786E" w:rsidRDefault="007E786E" w:rsidP="007E786E">
            <w:pPr>
              <w:pStyle w:val="NoSpacing"/>
              <w:rPr>
                <w:rFonts w:asciiTheme="minorHAnsi" w:hAnsiTheme="minorHAnsi" w:cstheme="minorHAnsi"/>
              </w:rPr>
            </w:pPr>
            <w:r w:rsidRPr="007E786E">
              <w:rPr>
                <w:rFonts w:asciiTheme="minorHAnsi" w:hAnsiTheme="minorHAnsi" w:cstheme="minorHAnsi"/>
              </w:rPr>
              <w:t>Children will be able to access their online learning predominantly via Microsoft Teams</w:t>
            </w:r>
            <w:r>
              <w:rPr>
                <w:rFonts w:asciiTheme="minorHAnsi" w:hAnsiTheme="minorHAnsi" w:cstheme="minorHAnsi"/>
              </w:rPr>
              <w:t xml:space="preserve"> and Seesaw</w:t>
            </w:r>
            <w:r w:rsidRPr="007E786E">
              <w:rPr>
                <w:rFonts w:asciiTheme="minorHAnsi" w:hAnsiTheme="minorHAnsi" w:cstheme="minorHAnsi"/>
              </w:rPr>
              <w:t xml:space="preserve">, however they will also be required to access the following online resources as directed by their teachers: </w:t>
            </w:r>
          </w:p>
          <w:p w14:paraId="3D0360A2" w14:textId="77777777" w:rsidR="007E786E" w:rsidRPr="007E786E" w:rsidRDefault="007E786E" w:rsidP="00294DFD">
            <w:pPr>
              <w:pStyle w:val="NoSpacing"/>
              <w:numPr>
                <w:ilvl w:val="1"/>
                <w:numId w:val="33"/>
              </w:numPr>
              <w:rPr>
                <w:rFonts w:asciiTheme="minorHAnsi" w:hAnsiTheme="minorHAnsi" w:cstheme="minorHAnsi"/>
              </w:rPr>
            </w:pPr>
            <w:r w:rsidRPr="007E786E">
              <w:rPr>
                <w:rFonts w:asciiTheme="minorHAnsi" w:hAnsiTheme="minorHAnsi" w:cstheme="minorHAnsi"/>
              </w:rPr>
              <w:t xml:space="preserve">Oxford Owl </w:t>
            </w:r>
          </w:p>
          <w:p w14:paraId="459F0350" w14:textId="77777777" w:rsidR="007E786E" w:rsidRPr="007E786E" w:rsidRDefault="007E786E" w:rsidP="00294DFD">
            <w:pPr>
              <w:pStyle w:val="NoSpacing"/>
              <w:numPr>
                <w:ilvl w:val="1"/>
                <w:numId w:val="33"/>
              </w:numPr>
              <w:rPr>
                <w:rFonts w:asciiTheme="minorHAnsi" w:hAnsiTheme="minorHAnsi" w:cstheme="minorHAnsi"/>
              </w:rPr>
            </w:pPr>
            <w:r w:rsidRPr="007E786E">
              <w:rPr>
                <w:rFonts w:asciiTheme="minorHAnsi" w:hAnsiTheme="minorHAnsi" w:cstheme="minorHAnsi"/>
              </w:rPr>
              <w:t xml:space="preserve">White Rose Maths </w:t>
            </w:r>
          </w:p>
          <w:p w14:paraId="004EF373" w14:textId="77777777" w:rsidR="007E786E" w:rsidRPr="007E786E" w:rsidRDefault="007E786E" w:rsidP="00294DFD">
            <w:pPr>
              <w:pStyle w:val="NoSpacing"/>
              <w:numPr>
                <w:ilvl w:val="1"/>
                <w:numId w:val="33"/>
              </w:numPr>
              <w:rPr>
                <w:rFonts w:asciiTheme="minorHAnsi" w:hAnsiTheme="minorHAnsi" w:cstheme="minorHAnsi"/>
              </w:rPr>
            </w:pPr>
            <w:r w:rsidRPr="007E786E">
              <w:rPr>
                <w:rFonts w:asciiTheme="minorHAnsi" w:hAnsiTheme="minorHAnsi" w:cstheme="minorHAnsi"/>
              </w:rPr>
              <w:t xml:space="preserve">Oak National Academy </w:t>
            </w:r>
          </w:p>
          <w:p w14:paraId="6FDE3F04" w14:textId="77777777" w:rsidR="007E786E" w:rsidRPr="007E786E" w:rsidRDefault="007E786E" w:rsidP="00294DFD">
            <w:pPr>
              <w:pStyle w:val="NoSpacing"/>
              <w:numPr>
                <w:ilvl w:val="1"/>
                <w:numId w:val="33"/>
              </w:numPr>
              <w:rPr>
                <w:rFonts w:asciiTheme="minorHAnsi" w:hAnsiTheme="minorHAnsi" w:cstheme="minorHAnsi"/>
              </w:rPr>
            </w:pPr>
            <w:r w:rsidRPr="007E786E">
              <w:rPr>
                <w:rFonts w:asciiTheme="minorHAnsi" w:hAnsiTheme="minorHAnsi" w:cstheme="minorHAnsi"/>
              </w:rPr>
              <w:t xml:space="preserve">BBC Bitesize </w:t>
            </w:r>
          </w:p>
          <w:p w14:paraId="678581A2" w14:textId="050456CC" w:rsidR="007E786E" w:rsidRPr="00242EC7" w:rsidRDefault="00294DFD" w:rsidP="007E786E">
            <w:pPr>
              <w:pStyle w:val="NoSpacing"/>
              <w:numPr>
                <w:ilvl w:val="1"/>
                <w:numId w:val="33"/>
              </w:numPr>
              <w:rPr>
                <w:rFonts w:asciiTheme="minorHAnsi" w:hAnsiTheme="minorHAnsi" w:cstheme="minorHAnsi"/>
              </w:rPr>
            </w:pPr>
            <w:r>
              <w:rPr>
                <w:rFonts w:asciiTheme="minorHAnsi" w:hAnsiTheme="minorHAnsi" w:cstheme="minorHAnsi"/>
              </w:rPr>
              <w:t xml:space="preserve">Other </w:t>
            </w:r>
            <w:proofErr w:type="spellStart"/>
            <w:r>
              <w:rPr>
                <w:rFonts w:asciiTheme="minorHAnsi" w:hAnsiTheme="minorHAnsi" w:cstheme="minorHAnsi"/>
              </w:rPr>
              <w:t>Youtube</w:t>
            </w:r>
            <w:proofErr w:type="spellEnd"/>
            <w:r>
              <w:rPr>
                <w:rFonts w:asciiTheme="minorHAnsi" w:hAnsiTheme="minorHAnsi" w:cstheme="minorHAnsi"/>
              </w:rPr>
              <w:t xml:space="preserve"> videos for phonics</w:t>
            </w:r>
          </w:p>
        </w:tc>
      </w:tr>
      <w:tr w:rsidR="007E786E" w:rsidRPr="006452F0" w14:paraId="743EDDEF" w14:textId="77777777" w:rsidTr="006452F0">
        <w:tc>
          <w:tcPr>
            <w:tcW w:w="10349" w:type="dxa"/>
          </w:tcPr>
          <w:p w14:paraId="125EF65F" w14:textId="77777777" w:rsidR="007E786E" w:rsidRPr="007E786E" w:rsidRDefault="007E786E" w:rsidP="007E786E">
            <w:pPr>
              <w:pStyle w:val="NoSpacing"/>
              <w:rPr>
                <w:rFonts w:asciiTheme="minorHAnsi" w:hAnsiTheme="minorHAnsi" w:cstheme="minorHAnsi"/>
                <w:b/>
              </w:rPr>
            </w:pPr>
            <w:r w:rsidRPr="007E786E">
              <w:rPr>
                <w:rFonts w:asciiTheme="minorHAnsi" w:hAnsiTheme="minorHAnsi" w:cstheme="minorHAnsi"/>
                <w:b/>
                <w:lang w:val="en"/>
              </w:rPr>
              <w:t>If my child does not have digital or online access at home, how will you support them to access remote education?</w:t>
            </w:r>
          </w:p>
          <w:p w14:paraId="601E54E1" w14:textId="77777777" w:rsidR="007E786E" w:rsidRDefault="007E786E" w:rsidP="007E786E">
            <w:pPr>
              <w:pStyle w:val="NoSpacing"/>
              <w:rPr>
                <w:rFonts w:asciiTheme="minorHAnsi" w:hAnsiTheme="minorHAnsi" w:cstheme="minorHAnsi"/>
                <w:b/>
                <w:lang w:val="en"/>
              </w:rPr>
            </w:pPr>
          </w:p>
          <w:p w14:paraId="06AB28B0" w14:textId="77777777" w:rsidR="007E786E" w:rsidRPr="007E786E" w:rsidRDefault="007E786E" w:rsidP="007E786E">
            <w:pPr>
              <w:suppressAutoHyphens w:val="0"/>
              <w:autoSpaceDE w:val="0"/>
              <w:adjustRightInd w:val="0"/>
              <w:spacing w:after="0" w:line="240" w:lineRule="auto"/>
              <w:textAlignment w:val="auto"/>
              <w:rPr>
                <w:rFonts w:asciiTheme="minorHAnsi" w:hAnsiTheme="minorHAnsi" w:cstheme="minorHAnsi"/>
                <w:color w:val="000000"/>
              </w:rPr>
            </w:pPr>
            <w:r w:rsidRPr="007E786E">
              <w:rPr>
                <w:rFonts w:asciiTheme="minorHAnsi" w:hAnsiTheme="minorHAnsi" w:cstheme="minorHAnsi"/>
                <w:color w:val="000000"/>
              </w:rPr>
              <w:t>We recognise that some pupils may not have suitable online access at home. We take the following</w:t>
            </w:r>
            <w:r w:rsidR="00886FC9">
              <w:rPr>
                <w:rFonts w:asciiTheme="minorHAnsi" w:hAnsiTheme="minorHAnsi" w:cstheme="minorHAnsi"/>
                <w:color w:val="000000"/>
              </w:rPr>
              <w:t xml:space="preserve">   </w:t>
            </w:r>
            <w:r w:rsidRPr="007E786E">
              <w:rPr>
                <w:rFonts w:asciiTheme="minorHAnsi" w:hAnsiTheme="minorHAnsi" w:cstheme="minorHAnsi"/>
                <w:color w:val="000000"/>
              </w:rPr>
              <w:t xml:space="preserve"> approaches to support those pupils to access remote education: </w:t>
            </w:r>
          </w:p>
          <w:p w14:paraId="6F449F75" w14:textId="77777777" w:rsidR="007E786E" w:rsidRDefault="007E786E" w:rsidP="007E786E">
            <w:pPr>
              <w:pStyle w:val="ListParagraph"/>
              <w:numPr>
                <w:ilvl w:val="0"/>
                <w:numId w:val="21"/>
              </w:numPr>
              <w:suppressAutoHyphens w:val="0"/>
              <w:autoSpaceDE w:val="0"/>
              <w:adjustRightInd w:val="0"/>
              <w:spacing w:after="0" w:line="240" w:lineRule="auto"/>
              <w:textAlignment w:val="auto"/>
              <w:rPr>
                <w:rFonts w:asciiTheme="minorHAnsi" w:hAnsiTheme="minorHAnsi" w:cstheme="minorHAnsi"/>
                <w:color w:val="000000"/>
              </w:rPr>
            </w:pPr>
            <w:r w:rsidRPr="007E786E">
              <w:rPr>
                <w:rFonts w:asciiTheme="minorHAnsi" w:hAnsiTheme="minorHAnsi" w:cstheme="minorHAnsi"/>
                <w:color w:val="000000"/>
              </w:rPr>
              <w:t>Loan laptops accord</w:t>
            </w:r>
            <w:r>
              <w:rPr>
                <w:rFonts w:asciiTheme="minorHAnsi" w:hAnsiTheme="minorHAnsi" w:cstheme="minorHAnsi"/>
                <w:color w:val="000000"/>
              </w:rPr>
              <w:t>ing to priority need</w:t>
            </w:r>
          </w:p>
          <w:p w14:paraId="22602B33" w14:textId="77777777" w:rsidR="007E786E" w:rsidRDefault="007E786E" w:rsidP="007E786E">
            <w:pPr>
              <w:pStyle w:val="ListParagraph"/>
              <w:numPr>
                <w:ilvl w:val="0"/>
                <w:numId w:val="21"/>
              </w:numPr>
              <w:suppressAutoHyphens w:val="0"/>
              <w:autoSpaceDE w:val="0"/>
              <w:adjustRightInd w:val="0"/>
              <w:spacing w:after="0" w:line="240" w:lineRule="auto"/>
              <w:textAlignment w:val="auto"/>
              <w:rPr>
                <w:rFonts w:asciiTheme="minorHAnsi" w:hAnsiTheme="minorHAnsi" w:cstheme="minorHAnsi"/>
                <w:color w:val="000000"/>
              </w:rPr>
            </w:pPr>
            <w:r>
              <w:rPr>
                <w:rFonts w:asciiTheme="minorHAnsi" w:hAnsiTheme="minorHAnsi" w:cstheme="minorHAnsi"/>
                <w:color w:val="000000"/>
              </w:rPr>
              <w:t xml:space="preserve">Paper based resources will be prepared and delivered to those children that cannot access the learning through IT equipment. </w:t>
            </w:r>
          </w:p>
          <w:p w14:paraId="5E65FF9E" w14:textId="77777777" w:rsidR="007E786E" w:rsidRPr="007E786E" w:rsidRDefault="007E786E" w:rsidP="007E786E">
            <w:pPr>
              <w:suppressAutoHyphens w:val="0"/>
              <w:autoSpaceDE w:val="0"/>
              <w:adjustRightInd w:val="0"/>
              <w:spacing w:after="0" w:line="240" w:lineRule="auto"/>
              <w:textAlignment w:val="auto"/>
              <w:rPr>
                <w:rFonts w:asciiTheme="minorHAnsi" w:hAnsiTheme="minorHAnsi" w:cstheme="minorHAnsi"/>
                <w:color w:val="000000"/>
              </w:rPr>
            </w:pPr>
          </w:p>
          <w:p w14:paraId="139FCB17" w14:textId="12828456" w:rsidR="007E786E" w:rsidRPr="00242EC7" w:rsidRDefault="007E786E" w:rsidP="007E786E">
            <w:pPr>
              <w:pStyle w:val="NoSpacing"/>
              <w:rPr>
                <w:rFonts w:asciiTheme="minorHAnsi" w:hAnsiTheme="minorHAnsi" w:cstheme="minorHAnsi"/>
                <w:b/>
                <w:i/>
                <w:color w:val="000000"/>
              </w:rPr>
            </w:pPr>
            <w:r w:rsidRPr="00294DFD">
              <w:rPr>
                <w:rFonts w:asciiTheme="minorHAnsi" w:hAnsiTheme="minorHAnsi" w:cstheme="minorHAnsi"/>
                <w:b/>
                <w:i/>
                <w:color w:val="000000"/>
              </w:rPr>
              <w:t>Please email the school office (adminoffice@nfis.hants.sch.uk) if you do not have an appropriate device for your child to be able to access their online learning. Your request will be passed to a member of the Senior Leadership Team, who will make a decision based upon priority need and number of devices the school has.</w:t>
            </w:r>
          </w:p>
        </w:tc>
      </w:tr>
      <w:tr w:rsidR="00956106" w:rsidRPr="006452F0" w14:paraId="4CC46B52" w14:textId="77777777" w:rsidTr="00242EC7">
        <w:tc>
          <w:tcPr>
            <w:tcW w:w="10349" w:type="dxa"/>
            <w:shd w:val="clear" w:color="auto" w:fill="C00000"/>
          </w:tcPr>
          <w:p w14:paraId="2AD51CF3" w14:textId="77777777" w:rsidR="00956106" w:rsidRPr="00242EC7" w:rsidRDefault="00956106" w:rsidP="00294DFD">
            <w:pPr>
              <w:pStyle w:val="NoSpacing"/>
              <w:jc w:val="center"/>
              <w:rPr>
                <w:rFonts w:asciiTheme="minorHAnsi" w:hAnsiTheme="minorHAnsi" w:cstheme="minorHAnsi"/>
                <w:b/>
                <w:color w:val="FFFFFF" w:themeColor="background1"/>
                <w:sz w:val="28"/>
                <w:szCs w:val="28"/>
              </w:rPr>
            </w:pPr>
            <w:r w:rsidRPr="00242EC7">
              <w:rPr>
                <w:rFonts w:asciiTheme="minorHAnsi" w:hAnsiTheme="minorHAnsi" w:cstheme="minorHAnsi"/>
                <w:b/>
                <w:color w:val="FFFFFF" w:themeColor="background1"/>
                <w:sz w:val="28"/>
                <w:szCs w:val="28"/>
              </w:rPr>
              <w:t>How will my child be taught remotely?</w:t>
            </w:r>
          </w:p>
        </w:tc>
      </w:tr>
      <w:tr w:rsidR="00956106" w:rsidRPr="006452F0" w14:paraId="7963243A" w14:textId="77777777" w:rsidTr="006452F0">
        <w:tc>
          <w:tcPr>
            <w:tcW w:w="10349" w:type="dxa"/>
          </w:tcPr>
          <w:p w14:paraId="265608D9" w14:textId="77777777" w:rsidR="00956106" w:rsidRDefault="00956106" w:rsidP="00956106">
            <w:pPr>
              <w:pStyle w:val="NoSpacing"/>
              <w:rPr>
                <w:rFonts w:asciiTheme="minorHAnsi" w:hAnsiTheme="minorHAnsi" w:cstheme="minorHAnsi"/>
                <w:lang w:val="en"/>
              </w:rPr>
            </w:pPr>
            <w:r w:rsidRPr="00956106">
              <w:rPr>
                <w:rFonts w:asciiTheme="minorHAnsi" w:hAnsiTheme="minorHAnsi" w:cstheme="minorHAnsi"/>
                <w:lang w:val="en"/>
              </w:rPr>
              <w:t>We use a combination of the following approaches to teach remotely:</w:t>
            </w:r>
          </w:p>
          <w:p w14:paraId="4D9E416D" w14:textId="77777777" w:rsidR="00886FC9" w:rsidRPr="00886FC9" w:rsidRDefault="00886FC9" w:rsidP="00886FC9">
            <w:pPr>
              <w:suppressAutoHyphens w:val="0"/>
              <w:autoSpaceDE w:val="0"/>
              <w:adjustRightInd w:val="0"/>
              <w:spacing w:after="0" w:line="240" w:lineRule="auto"/>
              <w:textAlignment w:val="auto"/>
              <w:rPr>
                <w:rFonts w:cs="Arial"/>
                <w:color w:val="000000"/>
              </w:rPr>
            </w:pPr>
          </w:p>
          <w:p w14:paraId="4B40CF35" w14:textId="77777777" w:rsidR="00886FC9" w:rsidRPr="008831B2" w:rsidRDefault="00886FC9" w:rsidP="00242EC7">
            <w:pPr>
              <w:pStyle w:val="ListParagraph"/>
              <w:numPr>
                <w:ilvl w:val="0"/>
                <w:numId w:val="26"/>
              </w:numPr>
              <w:suppressAutoHyphens w:val="0"/>
              <w:autoSpaceDE w:val="0"/>
              <w:adjustRightInd w:val="0"/>
              <w:spacing w:after="0" w:line="240" w:lineRule="auto"/>
              <w:ind w:left="714" w:hanging="357"/>
              <w:textAlignment w:val="auto"/>
              <w:rPr>
                <w:rFonts w:asciiTheme="minorHAnsi" w:hAnsiTheme="minorHAnsi" w:cstheme="minorHAnsi"/>
                <w:color w:val="000000"/>
              </w:rPr>
            </w:pPr>
            <w:r w:rsidRPr="008831B2">
              <w:rPr>
                <w:rFonts w:asciiTheme="minorHAnsi" w:hAnsiTheme="minorHAnsi" w:cstheme="minorHAnsi"/>
                <w:color w:val="000000"/>
              </w:rPr>
              <w:t xml:space="preserve">Pre-prepared videos made by NFIS teachers or from White Rose (Maths) or Oak National Academy (all subjects) </w:t>
            </w:r>
            <w:r w:rsidR="008831B2" w:rsidRPr="008831B2">
              <w:rPr>
                <w:rFonts w:asciiTheme="minorHAnsi" w:hAnsiTheme="minorHAnsi" w:cstheme="minorHAnsi"/>
                <w:color w:val="000000"/>
              </w:rPr>
              <w:t>with follow up activities</w:t>
            </w:r>
            <w:r w:rsidR="008831B2">
              <w:rPr>
                <w:rFonts w:asciiTheme="minorHAnsi" w:hAnsiTheme="minorHAnsi" w:cstheme="minorHAnsi"/>
                <w:color w:val="000000"/>
              </w:rPr>
              <w:t>.</w:t>
            </w:r>
          </w:p>
          <w:p w14:paraId="105A1194" w14:textId="77777777" w:rsidR="00886FC9" w:rsidRPr="008831B2" w:rsidRDefault="00886FC9" w:rsidP="00242EC7">
            <w:pPr>
              <w:pStyle w:val="ListParagraph"/>
              <w:numPr>
                <w:ilvl w:val="0"/>
                <w:numId w:val="26"/>
              </w:numPr>
              <w:suppressAutoHyphens w:val="0"/>
              <w:autoSpaceDE w:val="0"/>
              <w:adjustRightInd w:val="0"/>
              <w:spacing w:after="0" w:line="240" w:lineRule="auto"/>
              <w:ind w:left="714" w:hanging="357"/>
              <w:textAlignment w:val="auto"/>
              <w:rPr>
                <w:rFonts w:asciiTheme="minorHAnsi" w:hAnsiTheme="minorHAnsi" w:cstheme="minorHAnsi"/>
                <w:color w:val="000000"/>
              </w:rPr>
            </w:pPr>
            <w:r w:rsidRPr="008831B2">
              <w:rPr>
                <w:rFonts w:asciiTheme="minorHAnsi" w:hAnsiTheme="minorHAnsi" w:cstheme="minorHAnsi"/>
                <w:color w:val="000000"/>
              </w:rPr>
              <w:t>Commercially available websites supporting the teaching of specific subjects or concepts inc</w:t>
            </w:r>
            <w:r w:rsidR="008831B2">
              <w:rPr>
                <w:rFonts w:asciiTheme="minorHAnsi" w:hAnsiTheme="minorHAnsi" w:cstheme="minorHAnsi"/>
                <w:color w:val="000000"/>
              </w:rPr>
              <w:t>luding video clips or sequences.</w:t>
            </w:r>
          </w:p>
          <w:p w14:paraId="6A610EC3" w14:textId="77777777" w:rsidR="00886FC9" w:rsidRPr="008831B2" w:rsidRDefault="00886FC9" w:rsidP="00242EC7">
            <w:pPr>
              <w:pStyle w:val="ListParagraph"/>
              <w:numPr>
                <w:ilvl w:val="0"/>
                <w:numId w:val="26"/>
              </w:numPr>
              <w:suppressAutoHyphens w:val="0"/>
              <w:autoSpaceDE w:val="0"/>
              <w:adjustRightInd w:val="0"/>
              <w:spacing w:after="0" w:line="240" w:lineRule="auto"/>
              <w:ind w:left="714" w:hanging="357"/>
              <w:textAlignment w:val="auto"/>
              <w:rPr>
                <w:rFonts w:asciiTheme="minorHAnsi" w:hAnsiTheme="minorHAnsi" w:cstheme="minorHAnsi"/>
                <w:color w:val="000000"/>
              </w:rPr>
            </w:pPr>
            <w:r w:rsidRPr="008831B2">
              <w:rPr>
                <w:rFonts w:asciiTheme="minorHAnsi" w:hAnsiTheme="minorHAnsi" w:cstheme="minorHAnsi"/>
                <w:color w:val="000000"/>
              </w:rPr>
              <w:t>Live story time sessions or l</w:t>
            </w:r>
            <w:r w:rsidR="008831B2">
              <w:rPr>
                <w:rFonts w:asciiTheme="minorHAnsi" w:hAnsiTheme="minorHAnsi" w:cstheme="minorHAnsi"/>
                <w:color w:val="000000"/>
              </w:rPr>
              <w:t>ive round up sessions.</w:t>
            </w:r>
          </w:p>
          <w:p w14:paraId="5DBB66C9" w14:textId="776FE2A3" w:rsidR="00956106" w:rsidRPr="00242EC7" w:rsidRDefault="00886FC9" w:rsidP="00956106">
            <w:pPr>
              <w:pStyle w:val="ListParagraph"/>
              <w:numPr>
                <w:ilvl w:val="0"/>
                <w:numId w:val="26"/>
              </w:numPr>
              <w:suppressAutoHyphens w:val="0"/>
              <w:autoSpaceDE w:val="0"/>
              <w:adjustRightInd w:val="0"/>
              <w:spacing w:after="0" w:line="240" w:lineRule="auto"/>
              <w:ind w:left="714" w:hanging="357"/>
              <w:textAlignment w:val="auto"/>
              <w:rPr>
                <w:rFonts w:asciiTheme="minorHAnsi" w:hAnsiTheme="minorHAnsi" w:cstheme="minorHAnsi"/>
                <w:color w:val="000000"/>
              </w:rPr>
            </w:pPr>
            <w:r w:rsidRPr="008831B2">
              <w:rPr>
                <w:rFonts w:asciiTheme="minorHAnsi" w:hAnsiTheme="minorHAnsi" w:cstheme="minorHAnsi"/>
                <w:color w:val="000000"/>
              </w:rPr>
              <w:t xml:space="preserve">Reading books to support with learning to read. </w:t>
            </w:r>
          </w:p>
        </w:tc>
      </w:tr>
      <w:tr w:rsidR="00294DFD" w:rsidRPr="006452F0" w14:paraId="665455FA" w14:textId="77777777" w:rsidTr="00242EC7">
        <w:tc>
          <w:tcPr>
            <w:tcW w:w="10349" w:type="dxa"/>
            <w:shd w:val="clear" w:color="auto" w:fill="C00000"/>
          </w:tcPr>
          <w:p w14:paraId="5F47F379" w14:textId="77777777" w:rsidR="00294DFD" w:rsidRPr="00242EC7" w:rsidRDefault="00294DFD" w:rsidP="00294DFD">
            <w:pPr>
              <w:suppressAutoHyphens w:val="0"/>
              <w:autoSpaceDE w:val="0"/>
              <w:adjustRightInd w:val="0"/>
              <w:spacing w:after="0" w:line="240" w:lineRule="auto"/>
              <w:jc w:val="center"/>
              <w:textAlignment w:val="auto"/>
              <w:rPr>
                <w:rFonts w:asciiTheme="minorHAnsi" w:hAnsiTheme="minorHAnsi" w:cstheme="minorHAnsi"/>
                <w:color w:val="FFFFFF" w:themeColor="background1"/>
                <w:sz w:val="28"/>
                <w:szCs w:val="28"/>
              </w:rPr>
            </w:pPr>
            <w:r w:rsidRPr="00242EC7">
              <w:rPr>
                <w:rFonts w:asciiTheme="minorHAnsi" w:hAnsiTheme="minorHAnsi" w:cstheme="minorHAnsi"/>
                <w:b/>
                <w:bCs/>
                <w:color w:val="FFFFFF" w:themeColor="background1"/>
                <w:sz w:val="28"/>
                <w:szCs w:val="28"/>
              </w:rPr>
              <w:t>Remote education for pupils in Year R</w:t>
            </w:r>
          </w:p>
        </w:tc>
      </w:tr>
      <w:tr w:rsidR="00294DFD" w:rsidRPr="006452F0" w14:paraId="063BAA12" w14:textId="77777777" w:rsidTr="006452F0">
        <w:tc>
          <w:tcPr>
            <w:tcW w:w="10349" w:type="dxa"/>
          </w:tcPr>
          <w:p w14:paraId="4C7353AD" w14:textId="77777777" w:rsidR="00294DFD" w:rsidRDefault="00294DFD" w:rsidP="00294DFD">
            <w:pPr>
              <w:suppressAutoHyphens w:val="0"/>
              <w:autoSpaceDE w:val="0"/>
              <w:adjustRightInd w:val="0"/>
              <w:spacing w:after="0" w:line="240" w:lineRule="auto"/>
              <w:jc w:val="both"/>
              <w:textAlignment w:val="auto"/>
              <w:rPr>
                <w:rFonts w:asciiTheme="minorHAnsi" w:hAnsiTheme="minorHAnsi" w:cstheme="minorHAnsi"/>
                <w:color w:val="000000"/>
              </w:rPr>
            </w:pPr>
            <w:r w:rsidRPr="00294DFD">
              <w:rPr>
                <w:rFonts w:asciiTheme="minorHAnsi" w:hAnsiTheme="minorHAnsi" w:cstheme="minorHAnsi"/>
                <w:color w:val="000000"/>
              </w:rPr>
              <w:t xml:space="preserve">The provision in Year R is less structured but there will be daily inputs for maths and literacy with phonics sessions. There will also be suggested independent learning activities. Teachers will share a story </w:t>
            </w:r>
            <w:r>
              <w:rPr>
                <w:rFonts w:asciiTheme="minorHAnsi" w:hAnsiTheme="minorHAnsi" w:cstheme="minorHAnsi"/>
                <w:color w:val="000000"/>
              </w:rPr>
              <w:t>live every day except Wednesday.</w:t>
            </w:r>
          </w:p>
          <w:p w14:paraId="7F5DF759" w14:textId="77777777" w:rsidR="00294DFD" w:rsidRPr="00294DFD" w:rsidRDefault="00294DFD" w:rsidP="00294DFD">
            <w:pPr>
              <w:suppressAutoHyphens w:val="0"/>
              <w:autoSpaceDE w:val="0"/>
              <w:adjustRightInd w:val="0"/>
              <w:spacing w:after="0" w:line="240" w:lineRule="auto"/>
              <w:jc w:val="both"/>
              <w:textAlignment w:val="auto"/>
              <w:rPr>
                <w:rFonts w:asciiTheme="minorHAnsi" w:hAnsiTheme="minorHAnsi" w:cstheme="minorHAnsi"/>
                <w:color w:val="000000"/>
              </w:rPr>
            </w:pPr>
          </w:p>
          <w:p w14:paraId="06DA7809" w14:textId="4AB0253E" w:rsidR="00294DFD" w:rsidRPr="00242EC7" w:rsidRDefault="00294DFD" w:rsidP="00242EC7">
            <w:pPr>
              <w:pStyle w:val="NoSpacing"/>
              <w:jc w:val="both"/>
              <w:rPr>
                <w:rFonts w:asciiTheme="minorHAnsi" w:hAnsiTheme="minorHAnsi" w:cstheme="minorHAnsi"/>
                <w:color w:val="000000"/>
              </w:rPr>
            </w:pPr>
            <w:r w:rsidRPr="00294DFD">
              <w:rPr>
                <w:rFonts w:asciiTheme="minorHAnsi" w:hAnsiTheme="minorHAnsi" w:cstheme="minorHAnsi"/>
                <w:color w:val="000000"/>
              </w:rPr>
              <w:t>Teachers will be available to provide feedback as indicated above.</w:t>
            </w:r>
          </w:p>
        </w:tc>
      </w:tr>
      <w:tr w:rsidR="00EC6CCF" w:rsidRPr="006452F0" w14:paraId="7E524813" w14:textId="77777777" w:rsidTr="00242EC7">
        <w:tc>
          <w:tcPr>
            <w:tcW w:w="10349" w:type="dxa"/>
            <w:shd w:val="clear" w:color="auto" w:fill="C00000"/>
          </w:tcPr>
          <w:p w14:paraId="39F81BE1" w14:textId="77777777" w:rsidR="0095190C" w:rsidRPr="00242EC7" w:rsidRDefault="00EC6CCF" w:rsidP="00294DFD">
            <w:pPr>
              <w:pStyle w:val="NoSpacing"/>
              <w:jc w:val="center"/>
              <w:rPr>
                <w:rFonts w:asciiTheme="minorHAnsi" w:hAnsiTheme="minorHAnsi" w:cstheme="minorHAnsi"/>
                <w:b/>
                <w:color w:val="FFFFFF" w:themeColor="background1"/>
                <w:sz w:val="28"/>
                <w:szCs w:val="28"/>
              </w:rPr>
            </w:pPr>
            <w:r w:rsidRPr="00242EC7">
              <w:rPr>
                <w:rFonts w:asciiTheme="minorHAnsi" w:hAnsiTheme="minorHAnsi" w:cstheme="minorHAnsi"/>
                <w:b/>
                <w:color w:val="FFFFFF" w:themeColor="background1"/>
                <w:sz w:val="28"/>
                <w:szCs w:val="28"/>
              </w:rPr>
              <w:t>Additional support for pupils with particular needs</w:t>
            </w:r>
          </w:p>
        </w:tc>
      </w:tr>
      <w:tr w:rsidR="00EC6CCF" w:rsidRPr="006452F0" w14:paraId="63C63796" w14:textId="77777777" w:rsidTr="006452F0">
        <w:tc>
          <w:tcPr>
            <w:tcW w:w="10349" w:type="dxa"/>
          </w:tcPr>
          <w:p w14:paraId="35A3E9BA" w14:textId="77777777" w:rsidR="00EC6CCF" w:rsidRPr="0095190C" w:rsidRDefault="00EC6CCF" w:rsidP="0095190C">
            <w:pPr>
              <w:pStyle w:val="NoSpacing"/>
              <w:rPr>
                <w:rFonts w:asciiTheme="minorHAnsi" w:hAnsiTheme="minorHAnsi" w:cstheme="minorHAnsi"/>
                <w:b/>
                <w:lang w:val="en"/>
              </w:rPr>
            </w:pPr>
            <w:r w:rsidRPr="0095190C">
              <w:rPr>
                <w:rFonts w:asciiTheme="minorHAnsi" w:hAnsiTheme="minorHAnsi" w:cstheme="minorHAnsi"/>
                <w:b/>
                <w:lang w:val="en"/>
              </w:rPr>
              <w:t>How will you work with me to help my child who needs additional support from adults at home to access remote education?</w:t>
            </w:r>
          </w:p>
          <w:p w14:paraId="6C4A62E7" w14:textId="77777777" w:rsidR="0095190C" w:rsidRPr="0095190C" w:rsidRDefault="0095190C" w:rsidP="0095190C">
            <w:pPr>
              <w:pStyle w:val="NoSpacing"/>
              <w:rPr>
                <w:rFonts w:asciiTheme="minorHAnsi" w:hAnsiTheme="minorHAnsi" w:cstheme="minorHAnsi"/>
              </w:rPr>
            </w:pPr>
          </w:p>
          <w:p w14:paraId="7CC12C0E" w14:textId="77777777" w:rsidR="0095190C" w:rsidRPr="0095190C" w:rsidRDefault="0095190C" w:rsidP="0095190C">
            <w:pPr>
              <w:pStyle w:val="NoSpacing"/>
              <w:rPr>
                <w:rFonts w:asciiTheme="minorHAnsi" w:hAnsiTheme="minorHAnsi" w:cstheme="minorHAnsi"/>
                <w:lang w:val="en"/>
              </w:rPr>
            </w:pPr>
            <w:r w:rsidRPr="0095190C">
              <w:rPr>
                <w:rFonts w:asciiTheme="minorHAnsi" w:hAnsiTheme="minorHAnsi" w:cstheme="minorHAnsi"/>
                <w:lang w:val="en"/>
              </w:rPr>
              <w:t xml:space="preserve">We </w:t>
            </w:r>
            <w:proofErr w:type="spellStart"/>
            <w:r w:rsidRPr="0095190C">
              <w:rPr>
                <w:rFonts w:asciiTheme="minorHAnsi" w:hAnsiTheme="minorHAnsi" w:cstheme="minorHAnsi"/>
                <w:lang w:val="en"/>
              </w:rPr>
              <w:t>recognise</w:t>
            </w:r>
            <w:proofErr w:type="spellEnd"/>
            <w:r w:rsidRPr="0095190C">
              <w:rPr>
                <w:rFonts w:asciiTheme="minorHAnsi" w:hAnsiTheme="minorHAnsi" w:cstheme="minorHAnsi"/>
                <w:lang w:val="en"/>
              </w:rPr>
              <w:t xml:space="preserve"> that some pupils, for example</w:t>
            </w:r>
            <w:r>
              <w:rPr>
                <w:rFonts w:asciiTheme="minorHAnsi" w:hAnsiTheme="minorHAnsi" w:cstheme="minorHAnsi"/>
                <w:lang w:val="en"/>
              </w:rPr>
              <w:t>,</w:t>
            </w:r>
            <w:r w:rsidRPr="0095190C">
              <w:rPr>
                <w:rFonts w:asciiTheme="minorHAnsi" w:hAnsiTheme="minorHAnsi" w:cstheme="minorHAnsi"/>
                <w:lang w:val="en"/>
              </w:rPr>
              <w:t xml:space="preserve"> some pupils with special educational needs and disabilities (SEND), may not be able to access remote education without </w:t>
            </w:r>
            <w:r>
              <w:rPr>
                <w:rFonts w:asciiTheme="minorHAnsi" w:hAnsiTheme="minorHAnsi" w:cstheme="minorHAnsi"/>
                <w:lang w:val="en"/>
              </w:rPr>
              <w:t xml:space="preserve">a lot of </w:t>
            </w:r>
            <w:r w:rsidRPr="0095190C">
              <w:rPr>
                <w:rFonts w:asciiTheme="minorHAnsi" w:hAnsiTheme="minorHAnsi" w:cstheme="minorHAnsi"/>
                <w:lang w:val="en"/>
              </w:rPr>
              <w:t xml:space="preserve">support from adults at home. We acknowledge the difficulties this may place on families, and we will work with parents and </w:t>
            </w:r>
            <w:proofErr w:type="spellStart"/>
            <w:r w:rsidRPr="0095190C">
              <w:rPr>
                <w:rFonts w:asciiTheme="minorHAnsi" w:hAnsiTheme="minorHAnsi" w:cstheme="minorHAnsi"/>
                <w:lang w:val="en"/>
              </w:rPr>
              <w:t>carers</w:t>
            </w:r>
            <w:proofErr w:type="spellEnd"/>
            <w:r w:rsidRPr="0095190C">
              <w:rPr>
                <w:rFonts w:asciiTheme="minorHAnsi" w:hAnsiTheme="minorHAnsi" w:cstheme="minorHAnsi"/>
                <w:lang w:val="en"/>
              </w:rPr>
              <w:t xml:space="preserve"> to support those pupils in the following ways:</w:t>
            </w:r>
          </w:p>
          <w:p w14:paraId="19C403E8" w14:textId="77777777" w:rsidR="0095190C" w:rsidRPr="00294DFD" w:rsidRDefault="0095190C" w:rsidP="00294DFD">
            <w:pPr>
              <w:pStyle w:val="NoSpacing"/>
              <w:numPr>
                <w:ilvl w:val="0"/>
                <w:numId w:val="34"/>
              </w:numPr>
              <w:rPr>
                <w:rFonts w:asciiTheme="minorHAnsi" w:hAnsiTheme="minorHAnsi" w:cstheme="minorHAnsi"/>
              </w:rPr>
            </w:pPr>
            <w:r w:rsidRPr="00294DFD">
              <w:rPr>
                <w:rFonts w:asciiTheme="minorHAnsi" w:hAnsiTheme="minorHAnsi" w:cstheme="minorHAnsi"/>
              </w:rPr>
              <w:t>Provide learning to meet their needs and abilities, differentiating accordingly and providing 1:1 s</w:t>
            </w:r>
            <w:r w:rsidR="004275DE">
              <w:rPr>
                <w:rFonts w:asciiTheme="minorHAnsi" w:hAnsiTheme="minorHAnsi" w:cstheme="minorHAnsi"/>
              </w:rPr>
              <w:t>upport via Teams as appropriate.</w:t>
            </w:r>
          </w:p>
          <w:p w14:paraId="0FD6A7A3" w14:textId="77777777" w:rsidR="0095190C" w:rsidRPr="00294DFD" w:rsidRDefault="0095190C" w:rsidP="00294DFD">
            <w:pPr>
              <w:pStyle w:val="NoSpacing"/>
              <w:numPr>
                <w:ilvl w:val="0"/>
                <w:numId w:val="34"/>
              </w:numPr>
              <w:rPr>
                <w:rFonts w:asciiTheme="minorHAnsi" w:hAnsiTheme="minorHAnsi" w:cstheme="minorHAnsi"/>
              </w:rPr>
            </w:pPr>
            <w:r w:rsidRPr="00294DFD">
              <w:rPr>
                <w:rFonts w:asciiTheme="minorHAnsi" w:hAnsiTheme="minorHAnsi" w:cstheme="minorHAnsi"/>
              </w:rPr>
              <w:lastRenderedPageBreak/>
              <w:t>Provide any additional resources that may be required to support your ch</w:t>
            </w:r>
            <w:r w:rsidR="00294DFD">
              <w:rPr>
                <w:rFonts w:asciiTheme="minorHAnsi" w:hAnsiTheme="minorHAnsi" w:cstheme="minorHAnsi"/>
              </w:rPr>
              <w:t>ild with their learning at home.</w:t>
            </w:r>
          </w:p>
          <w:p w14:paraId="38E9CF37" w14:textId="77777777" w:rsidR="0095190C" w:rsidRPr="00294DFD" w:rsidRDefault="0095190C" w:rsidP="00294DFD">
            <w:pPr>
              <w:pStyle w:val="NoSpacing"/>
              <w:numPr>
                <w:ilvl w:val="0"/>
                <w:numId w:val="34"/>
              </w:numPr>
              <w:rPr>
                <w:rFonts w:asciiTheme="minorHAnsi" w:hAnsiTheme="minorHAnsi" w:cstheme="minorHAnsi"/>
              </w:rPr>
            </w:pPr>
            <w:r w:rsidRPr="00294DFD">
              <w:rPr>
                <w:rFonts w:asciiTheme="minorHAnsi" w:hAnsiTheme="minorHAnsi" w:cstheme="minorHAnsi"/>
              </w:rPr>
              <w:t xml:space="preserve">Provide any necessary IT support (loan of a device etc.) </w:t>
            </w:r>
          </w:p>
          <w:p w14:paraId="7CBF30E4" w14:textId="77777777" w:rsidR="0095190C" w:rsidRPr="00294DFD" w:rsidRDefault="0095190C" w:rsidP="00294DFD">
            <w:pPr>
              <w:pStyle w:val="NoSpacing"/>
              <w:numPr>
                <w:ilvl w:val="0"/>
                <w:numId w:val="34"/>
              </w:numPr>
              <w:rPr>
                <w:rFonts w:asciiTheme="minorHAnsi" w:hAnsiTheme="minorHAnsi" w:cstheme="minorHAnsi"/>
              </w:rPr>
            </w:pPr>
            <w:r w:rsidRPr="00294DFD">
              <w:rPr>
                <w:rFonts w:asciiTheme="minorHAnsi" w:hAnsiTheme="minorHAnsi" w:cstheme="minorHAnsi"/>
              </w:rPr>
              <w:t xml:space="preserve">Check in regularly with parents and carers. </w:t>
            </w:r>
          </w:p>
          <w:p w14:paraId="4DC398B5" w14:textId="77777777" w:rsidR="00EC6CCF" w:rsidRPr="0095190C" w:rsidRDefault="00EC6CCF" w:rsidP="0095190C">
            <w:pPr>
              <w:pStyle w:val="NoSpacing"/>
              <w:rPr>
                <w:rFonts w:asciiTheme="minorHAnsi" w:hAnsiTheme="minorHAnsi" w:cstheme="minorHAnsi"/>
                <w:lang w:val="en"/>
              </w:rPr>
            </w:pPr>
          </w:p>
        </w:tc>
      </w:tr>
    </w:tbl>
    <w:p w14:paraId="04EF6855" w14:textId="77777777" w:rsidR="00D77AB9" w:rsidRPr="00D77AB9" w:rsidRDefault="00D77AB9">
      <w:pPr>
        <w:spacing w:before="100" w:after="100"/>
        <w:rPr>
          <w:rFonts w:asciiTheme="minorHAnsi" w:hAnsiTheme="minorHAnsi" w:cstheme="minorHAnsi"/>
          <w:color w:val="auto"/>
          <w:lang w:val="en"/>
        </w:rPr>
      </w:pPr>
    </w:p>
    <w:bookmarkEnd w:id="3"/>
    <w:bookmarkEnd w:id="4"/>
    <w:bookmarkEnd w:id="5"/>
    <w:bookmarkEnd w:id="6"/>
    <w:bookmarkEnd w:id="7"/>
    <w:bookmarkEnd w:id="8"/>
    <w:bookmarkEnd w:id="9"/>
    <w:bookmarkEnd w:id="10"/>
    <w:bookmarkEnd w:id="11"/>
    <w:bookmarkEnd w:id="0"/>
    <w:bookmarkEnd w:id="1"/>
    <w:bookmarkEnd w:id="2"/>
    <w:p w14:paraId="6F822EE9" w14:textId="77777777" w:rsidR="002931E2" w:rsidRDefault="002931E2">
      <w:pPr>
        <w:spacing w:before="100" w:after="120" w:line="240" w:lineRule="auto"/>
      </w:pPr>
    </w:p>
    <w:p w14:paraId="704E9D06" w14:textId="77777777" w:rsidR="002931E2" w:rsidRDefault="002931E2"/>
    <w:sectPr w:rsidR="002931E2" w:rsidSect="00886FC9">
      <w:footerReference w:type="default" r:id="rId8"/>
      <w:pgSz w:w="11906" w:h="16838"/>
      <w:pgMar w:top="851" w:right="1276"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D2609" w14:textId="77777777" w:rsidR="00B2416D" w:rsidRDefault="00956106">
      <w:pPr>
        <w:spacing w:after="0" w:line="240" w:lineRule="auto"/>
      </w:pPr>
      <w:r>
        <w:separator/>
      </w:r>
    </w:p>
  </w:endnote>
  <w:endnote w:type="continuationSeparator" w:id="0">
    <w:p w14:paraId="375CA750" w14:textId="77777777" w:rsidR="00B2416D" w:rsidRDefault="00956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47703" w14:textId="77777777" w:rsidR="00AF32FF" w:rsidRPr="00294DFD" w:rsidRDefault="00956106">
    <w:pPr>
      <w:pStyle w:val="Footer"/>
      <w:ind w:firstLine="4513"/>
      <w:rPr>
        <w:rFonts w:asciiTheme="minorHAnsi" w:hAnsiTheme="minorHAnsi" w:cstheme="minorHAnsi"/>
        <w:sz w:val="20"/>
        <w:szCs w:val="20"/>
      </w:rPr>
    </w:pPr>
    <w:r w:rsidRPr="00294DFD">
      <w:rPr>
        <w:rFonts w:asciiTheme="minorHAnsi" w:hAnsiTheme="minorHAnsi" w:cstheme="minorHAnsi"/>
        <w:sz w:val="20"/>
        <w:szCs w:val="20"/>
      </w:rPr>
      <w:fldChar w:fldCharType="begin"/>
    </w:r>
    <w:r w:rsidRPr="00294DFD">
      <w:rPr>
        <w:rFonts w:asciiTheme="minorHAnsi" w:hAnsiTheme="minorHAnsi" w:cstheme="minorHAnsi"/>
        <w:sz w:val="20"/>
        <w:szCs w:val="20"/>
      </w:rPr>
      <w:instrText xml:space="preserve"> PAGE </w:instrText>
    </w:r>
    <w:r w:rsidRPr="00294DFD">
      <w:rPr>
        <w:rFonts w:asciiTheme="minorHAnsi" w:hAnsiTheme="minorHAnsi" w:cstheme="minorHAnsi"/>
        <w:sz w:val="20"/>
        <w:szCs w:val="20"/>
      </w:rPr>
      <w:fldChar w:fldCharType="separate"/>
    </w:r>
    <w:r w:rsidR="00EC394C">
      <w:rPr>
        <w:rFonts w:asciiTheme="minorHAnsi" w:hAnsiTheme="minorHAnsi" w:cstheme="minorHAnsi"/>
        <w:noProof/>
        <w:sz w:val="20"/>
        <w:szCs w:val="20"/>
      </w:rPr>
      <w:t>4</w:t>
    </w:r>
    <w:r w:rsidRPr="00294DFD">
      <w:rPr>
        <w:rFonts w:asciiTheme="minorHAnsi" w:hAnsiTheme="minorHAnsi" w:cs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CD5F" w14:textId="77777777" w:rsidR="00B2416D" w:rsidRDefault="00956106">
      <w:pPr>
        <w:spacing w:after="0" w:line="240" w:lineRule="auto"/>
      </w:pPr>
      <w:r>
        <w:separator/>
      </w:r>
    </w:p>
  </w:footnote>
  <w:footnote w:type="continuationSeparator" w:id="0">
    <w:p w14:paraId="17B135E0" w14:textId="77777777" w:rsidR="00B2416D" w:rsidRDefault="00956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E6E7EC"/>
    <w:multiLevelType w:val="hybridMultilevel"/>
    <w:tmpl w:val="BCCD17E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EB1AE4A"/>
    <w:multiLevelType w:val="hybridMultilevel"/>
    <w:tmpl w:val="A48D865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118E415"/>
    <w:multiLevelType w:val="hybridMultilevel"/>
    <w:tmpl w:val="4DCFFD6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67F5462"/>
    <w:multiLevelType w:val="hybridMultilevel"/>
    <w:tmpl w:val="DD9AF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33125"/>
    <w:multiLevelType w:val="multilevel"/>
    <w:tmpl w:val="3484064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D007D55"/>
    <w:multiLevelType w:val="hybridMultilevel"/>
    <w:tmpl w:val="CE86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105E06"/>
    <w:multiLevelType w:val="multilevel"/>
    <w:tmpl w:val="A1805AE6"/>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0D616CD1"/>
    <w:multiLevelType w:val="hybridMultilevel"/>
    <w:tmpl w:val="D176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0763E"/>
    <w:multiLevelType w:val="multilevel"/>
    <w:tmpl w:val="F6E2CD8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16586C20"/>
    <w:multiLevelType w:val="multilevel"/>
    <w:tmpl w:val="A89044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9645615"/>
    <w:multiLevelType w:val="multilevel"/>
    <w:tmpl w:val="59A2368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DA74824"/>
    <w:multiLevelType w:val="hybridMultilevel"/>
    <w:tmpl w:val="83C83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0B208B"/>
    <w:multiLevelType w:val="hybridMultilevel"/>
    <w:tmpl w:val="5564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7358A9"/>
    <w:multiLevelType w:val="hybridMultilevel"/>
    <w:tmpl w:val="227A2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90562F"/>
    <w:multiLevelType w:val="hybridMultilevel"/>
    <w:tmpl w:val="13A60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520273"/>
    <w:multiLevelType w:val="hybridMultilevel"/>
    <w:tmpl w:val="27565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503DDA"/>
    <w:multiLevelType w:val="multilevel"/>
    <w:tmpl w:val="1CE0477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7" w15:restartNumberingAfterBreak="0">
    <w:nsid w:val="3E324893"/>
    <w:multiLevelType w:val="multilevel"/>
    <w:tmpl w:val="010446D4"/>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08027D5"/>
    <w:multiLevelType w:val="hybridMultilevel"/>
    <w:tmpl w:val="C2FCE3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0F83653"/>
    <w:multiLevelType w:val="multilevel"/>
    <w:tmpl w:val="B8AAC89C"/>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FA7F60"/>
    <w:multiLevelType w:val="hybridMultilevel"/>
    <w:tmpl w:val="CC6031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DC596E"/>
    <w:multiLevelType w:val="hybridMultilevel"/>
    <w:tmpl w:val="3160815A"/>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DBE4A02"/>
    <w:multiLevelType w:val="multilevel"/>
    <w:tmpl w:val="02BC2AA8"/>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3" w15:restartNumberingAfterBreak="0">
    <w:nsid w:val="4E821A10"/>
    <w:multiLevelType w:val="multilevel"/>
    <w:tmpl w:val="F8A0ABB0"/>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5BA16A9B"/>
    <w:multiLevelType w:val="hybridMultilevel"/>
    <w:tmpl w:val="6F2B087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FDC3724"/>
    <w:multiLevelType w:val="hybridMultilevel"/>
    <w:tmpl w:val="48ECD4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247040D"/>
    <w:multiLevelType w:val="hybridMultilevel"/>
    <w:tmpl w:val="4E545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9126D9"/>
    <w:multiLevelType w:val="multilevel"/>
    <w:tmpl w:val="181C3256"/>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6A34F6E"/>
    <w:multiLevelType w:val="multilevel"/>
    <w:tmpl w:val="CA3AC04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6B9A3AE0"/>
    <w:multiLevelType w:val="multilevel"/>
    <w:tmpl w:val="A20669AA"/>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0" w15:restartNumberingAfterBreak="0">
    <w:nsid w:val="6F6961FA"/>
    <w:multiLevelType w:val="multilevel"/>
    <w:tmpl w:val="FC68A6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18D025B"/>
    <w:multiLevelType w:val="multilevel"/>
    <w:tmpl w:val="32EE393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2" w15:restartNumberingAfterBreak="0">
    <w:nsid w:val="7632301B"/>
    <w:multiLevelType w:val="hybridMultilevel"/>
    <w:tmpl w:val="8F2E52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B344AB0"/>
    <w:multiLevelType w:val="hybridMultilevel"/>
    <w:tmpl w:val="04686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4A3F37"/>
    <w:multiLevelType w:val="hybridMultilevel"/>
    <w:tmpl w:val="D2744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0776B9"/>
    <w:multiLevelType w:val="hybridMultilevel"/>
    <w:tmpl w:val="EF8C7A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28"/>
  </w:num>
  <w:num w:numId="3">
    <w:abstractNumId w:val="4"/>
  </w:num>
  <w:num w:numId="4">
    <w:abstractNumId w:val="31"/>
  </w:num>
  <w:num w:numId="5">
    <w:abstractNumId w:val="10"/>
  </w:num>
  <w:num w:numId="6">
    <w:abstractNumId w:val="16"/>
  </w:num>
  <w:num w:numId="7">
    <w:abstractNumId w:val="27"/>
  </w:num>
  <w:num w:numId="8">
    <w:abstractNumId w:val="17"/>
  </w:num>
  <w:num w:numId="9">
    <w:abstractNumId w:val="19"/>
  </w:num>
  <w:num w:numId="10">
    <w:abstractNumId w:val="23"/>
  </w:num>
  <w:num w:numId="11">
    <w:abstractNumId w:val="6"/>
  </w:num>
  <w:num w:numId="12">
    <w:abstractNumId w:val="22"/>
  </w:num>
  <w:num w:numId="13">
    <w:abstractNumId w:val="29"/>
  </w:num>
  <w:num w:numId="14">
    <w:abstractNumId w:val="30"/>
  </w:num>
  <w:num w:numId="15">
    <w:abstractNumId w:val="9"/>
  </w:num>
  <w:num w:numId="16">
    <w:abstractNumId w:val="15"/>
  </w:num>
  <w:num w:numId="17">
    <w:abstractNumId w:val="18"/>
  </w:num>
  <w:num w:numId="18">
    <w:abstractNumId w:val="20"/>
  </w:num>
  <w:num w:numId="19">
    <w:abstractNumId w:val="1"/>
  </w:num>
  <w:num w:numId="20">
    <w:abstractNumId w:val="34"/>
  </w:num>
  <w:num w:numId="21">
    <w:abstractNumId w:val="26"/>
  </w:num>
  <w:num w:numId="22">
    <w:abstractNumId w:val="0"/>
  </w:num>
  <w:num w:numId="23">
    <w:abstractNumId w:val="35"/>
  </w:num>
  <w:num w:numId="24">
    <w:abstractNumId w:val="25"/>
  </w:num>
  <w:num w:numId="25">
    <w:abstractNumId w:val="32"/>
  </w:num>
  <w:num w:numId="26">
    <w:abstractNumId w:val="7"/>
  </w:num>
  <w:num w:numId="27">
    <w:abstractNumId w:val="2"/>
  </w:num>
  <w:num w:numId="28">
    <w:abstractNumId w:val="12"/>
  </w:num>
  <w:num w:numId="29">
    <w:abstractNumId w:val="24"/>
  </w:num>
  <w:num w:numId="30">
    <w:abstractNumId w:val="33"/>
  </w:num>
  <w:num w:numId="31">
    <w:abstractNumId w:val="13"/>
  </w:num>
  <w:num w:numId="32">
    <w:abstractNumId w:val="5"/>
  </w:num>
  <w:num w:numId="33">
    <w:abstractNumId w:val="21"/>
  </w:num>
  <w:num w:numId="34">
    <w:abstractNumId w:val="11"/>
  </w:num>
  <w:num w:numId="35">
    <w:abstractNumId w:val="3"/>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E2"/>
    <w:rsid w:val="00000FC6"/>
    <w:rsid w:val="00242EC7"/>
    <w:rsid w:val="002931E2"/>
    <w:rsid w:val="00294DFD"/>
    <w:rsid w:val="003E679E"/>
    <w:rsid w:val="004275DE"/>
    <w:rsid w:val="006452F0"/>
    <w:rsid w:val="00652988"/>
    <w:rsid w:val="007E786E"/>
    <w:rsid w:val="008831B2"/>
    <w:rsid w:val="00886FC9"/>
    <w:rsid w:val="0095190C"/>
    <w:rsid w:val="00956106"/>
    <w:rsid w:val="00B2416D"/>
    <w:rsid w:val="00D77AB9"/>
    <w:rsid w:val="00EC394C"/>
    <w:rsid w:val="00EC6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C2F5"/>
  <w15:docId w15:val="{BBEEC329-0EEB-48BA-89E8-0CEF373B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240" w:line="288" w:lineRule="auto"/>
    </w:pPr>
    <w:rPr>
      <w:color w:val="0D0D0D"/>
      <w:sz w:val="24"/>
      <w:szCs w:val="24"/>
    </w:rPr>
  </w:style>
  <w:style w:type="paragraph" w:styleId="Heading1">
    <w:name w:val="heading 1"/>
    <w:basedOn w:val="Normal"/>
    <w:next w:val="Normal"/>
    <w:pPr>
      <w:pageBreakBefore/>
      <w:spacing w:line="240" w:lineRule="auto"/>
      <w:outlineLvl w:val="0"/>
    </w:pPr>
    <w:rPr>
      <w:b/>
      <w:color w:val="104F75"/>
      <w:sz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Heading2"/>
    <w:next w:val="Normal"/>
    <w:pPr>
      <w:spacing w:before="360"/>
      <w:outlineLvl w:val="2"/>
    </w:pPr>
    <w:rPr>
      <w:bCs/>
      <w:sz w:val="28"/>
      <w:szCs w:val="28"/>
    </w:rPr>
  </w:style>
  <w:style w:type="paragraph" w:styleId="Heading4">
    <w:name w:val="heading 4"/>
    <w:basedOn w:val="Heading2"/>
    <w:next w:val="Normal"/>
    <w:pPr>
      <w:spacing w:before="240"/>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pPr>
  </w:style>
  <w:style w:type="paragraph" w:styleId="ListParagraph">
    <w:name w:val="List Paragraph"/>
    <w:basedOn w:val="Normal"/>
    <w:uiPriority w:val="34"/>
    <w:qFormat/>
    <w:pPr>
      <w:numPr>
        <w:numId w:val="11"/>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pPr>
  </w:style>
  <w:style w:type="paragraph" w:customStyle="1" w:styleId="DfESOutNumbered">
    <w:name w:val="DfESOutNumbered"/>
    <w:basedOn w:val="Normal"/>
    <w:pPr>
      <w:widowControl w:val="0"/>
      <w:numPr>
        <w:numId w:val="12"/>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table" w:styleId="TableGrid">
    <w:name w:val="Table Grid"/>
    <w:basedOn w:val="TableNormal"/>
    <w:uiPriority w:val="39"/>
    <w:rsid w:val="00D77A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77AB9"/>
    <w:pPr>
      <w:suppressAutoHyphens/>
    </w:pPr>
    <w:rPr>
      <w:color w:val="0D0D0D"/>
      <w:sz w:val="24"/>
      <w:szCs w:val="24"/>
    </w:rPr>
  </w:style>
  <w:style w:type="paragraph" w:customStyle="1" w:styleId="Default">
    <w:name w:val="Default"/>
    <w:rsid w:val="006452F0"/>
    <w:pPr>
      <w:autoSpaceDE w:val="0"/>
      <w:adjustRightInd w:val="0"/>
      <w:textAlignment w:val="auto"/>
    </w:pPr>
    <w:rPr>
      <w:rFonts w:ascii="Calibri" w:eastAsiaTheme="minorHAnsi" w:hAnsi="Calibri" w:cs="Calibri"/>
      <w:color w:val="000000"/>
      <w:sz w:val="24"/>
      <w:szCs w:val="24"/>
      <w:lang w:eastAsia="en-US"/>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830</Words>
  <Characters>4734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Hampshire County Council</Company>
  <LinksUpToDate>false</LinksUpToDate>
  <CharactersWithSpaces>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A Morgan</cp:lastModifiedBy>
  <cp:revision>2</cp:revision>
  <cp:lastPrinted>2014-09-17T13:26:00Z</cp:lastPrinted>
  <dcterms:created xsi:type="dcterms:W3CDTF">2026-01-16T11:46:00Z</dcterms:created>
  <dcterms:modified xsi:type="dcterms:W3CDTF">2026-01-16T11:46:00Z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